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29" w:rsidRDefault="00F85587" w:rsidP="00360501">
      <w:pPr>
        <w:pStyle w:val="CorpsA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501">
        <w:rPr>
          <w:rFonts w:ascii="Times New Roman" w:hAnsi="Times New Roman"/>
          <w:b/>
          <w:bCs/>
          <w:sz w:val="32"/>
          <w:szCs w:val="32"/>
        </w:rPr>
        <w:t>Le protestantisme dans la vall</w:t>
      </w:r>
      <w:r w:rsidRPr="00360501">
        <w:rPr>
          <w:rFonts w:ascii="Times New Roman" w:hAnsi="Times New Roman"/>
          <w:b/>
          <w:bCs/>
          <w:sz w:val="32"/>
          <w:szCs w:val="32"/>
        </w:rPr>
        <w:t>é</w:t>
      </w:r>
      <w:r w:rsidRPr="00360501">
        <w:rPr>
          <w:rFonts w:ascii="Times New Roman" w:hAnsi="Times New Roman"/>
          <w:b/>
          <w:bCs/>
          <w:sz w:val="32"/>
          <w:szCs w:val="32"/>
        </w:rPr>
        <w:t>e du Jabron</w:t>
      </w:r>
      <w:bookmarkStart w:id="0" w:name="_GoBack"/>
      <w:bookmarkEnd w:id="0"/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360501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F85587">
        <w:rPr>
          <w:rFonts w:ascii="Times New Roman" w:hAnsi="Times New Roman"/>
          <w:sz w:val="24"/>
          <w:szCs w:val="24"/>
        </w:rPr>
        <w:t>’</w:t>
      </w:r>
      <w:r w:rsidR="00F85587">
        <w:rPr>
          <w:rFonts w:ascii="Times New Roman" w:hAnsi="Times New Roman"/>
          <w:sz w:val="24"/>
          <w:szCs w:val="24"/>
        </w:rPr>
        <w:t>aborde ce th</w:t>
      </w:r>
      <w:r w:rsidR="00F85587">
        <w:rPr>
          <w:rFonts w:ascii="Times New Roman" w:hAnsi="Times New Roman"/>
          <w:sz w:val="24"/>
          <w:szCs w:val="24"/>
        </w:rPr>
        <w:t>è</w:t>
      </w:r>
      <w:r w:rsidR="00F85587">
        <w:rPr>
          <w:rFonts w:ascii="Times New Roman" w:hAnsi="Times New Roman"/>
          <w:sz w:val="24"/>
          <w:szCs w:val="24"/>
        </w:rPr>
        <w:t>me en tant que pasteur, c</w:t>
      </w:r>
      <w:r w:rsidR="00F85587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est-à-</w:t>
      </w:r>
      <w:r w:rsidR="00F85587">
        <w:rPr>
          <w:rFonts w:ascii="Times New Roman" w:hAnsi="Times New Roman"/>
          <w:sz w:val="24"/>
          <w:szCs w:val="24"/>
        </w:rPr>
        <w:t xml:space="preserve">dire en 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 xml:space="preserve">laborant une recherche </w:t>
      </w:r>
      <w:r w:rsidR="00F85587"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fois scientifique</w:t>
      </w:r>
      <w:r w:rsidR="00F85587">
        <w:rPr>
          <w:rFonts w:ascii="Times New Roman" w:hAnsi="Times New Roman"/>
          <w:sz w:val="24"/>
          <w:szCs w:val="24"/>
        </w:rPr>
        <w:t>, th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ologique et spirituelle. C</w:t>
      </w:r>
      <w:r w:rsidR="00F85587">
        <w:rPr>
          <w:rFonts w:ascii="Times New Roman" w:hAnsi="Times New Roman"/>
          <w:sz w:val="24"/>
          <w:szCs w:val="24"/>
        </w:rPr>
        <w:t>’</w:t>
      </w:r>
      <w:r w:rsidR="00F85587">
        <w:rPr>
          <w:rFonts w:ascii="Times New Roman" w:hAnsi="Times New Roman"/>
          <w:sz w:val="24"/>
          <w:szCs w:val="24"/>
        </w:rPr>
        <w:t>est un travail continu, et sans fin, de m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 xml:space="preserve">moire qui fait entrer en </w:t>
      </w:r>
      <w:r w:rsidR="00F85587">
        <w:rPr>
          <w:rFonts w:ascii="Times New Roman" w:hAnsi="Times New Roman"/>
          <w:sz w:val="24"/>
          <w:szCs w:val="24"/>
        </w:rPr>
        <w:t>co</w:t>
      </w:r>
      <w:r w:rsidR="00F85587">
        <w:rPr>
          <w:rFonts w:ascii="Times New Roman" w:hAnsi="Times New Roman"/>
          <w:sz w:val="24"/>
          <w:szCs w:val="24"/>
        </w:rPr>
        <w:t>m</w:t>
      </w:r>
      <w:r w:rsidR="00F85587">
        <w:rPr>
          <w:rFonts w:ascii="Times New Roman" w:hAnsi="Times New Roman"/>
          <w:sz w:val="24"/>
          <w:szCs w:val="24"/>
        </w:rPr>
        <w:t>munion avec celles et ceux qui m</w:t>
      </w:r>
      <w:r w:rsidR="00F85587">
        <w:rPr>
          <w:rFonts w:ascii="Times New Roman" w:hAnsi="Times New Roman"/>
          <w:sz w:val="24"/>
          <w:szCs w:val="24"/>
        </w:rPr>
        <w:t>’</w:t>
      </w:r>
      <w:r w:rsidR="00F85587">
        <w:rPr>
          <w:rFonts w:ascii="Times New Roman" w:hAnsi="Times New Roman"/>
          <w:sz w:val="24"/>
          <w:szCs w:val="24"/>
        </w:rPr>
        <w:t>ont pr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c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d</w:t>
      </w:r>
      <w:r w:rsidR="00F85587">
        <w:rPr>
          <w:rFonts w:ascii="Times New Roman" w:hAnsi="Times New Roman"/>
          <w:sz w:val="24"/>
          <w:szCs w:val="24"/>
        </w:rPr>
        <w:t xml:space="preserve">é </w:t>
      </w:r>
      <w:r w:rsidR="00F85587">
        <w:rPr>
          <w:rFonts w:ascii="Times New Roman" w:hAnsi="Times New Roman"/>
          <w:sz w:val="24"/>
          <w:szCs w:val="24"/>
        </w:rPr>
        <w:t>et font ce que je suis aujourd</w:t>
      </w:r>
      <w:r w:rsidR="00F85587">
        <w:rPr>
          <w:rFonts w:ascii="Times New Roman" w:hAnsi="Times New Roman"/>
          <w:sz w:val="24"/>
          <w:szCs w:val="24"/>
        </w:rPr>
        <w:t>’</w:t>
      </w:r>
      <w:r w:rsidR="00F85587">
        <w:rPr>
          <w:rFonts w:ascii="Times New Roman" w:hAnsi="Times New Roman"/>
          <w:sz w:val="24"/>
          <w:szCs w:val="24"/>
        </w:rPr>
        <w:t>hui.</w:t>
      </w:r>
      <w:r w:rsidR="00F85587">
        <w:t xml:space="preserve"> </w:t>
      </w:r>
      <w:r w:rsidR="00F85587">
        <w:rPr>
          <w:rFonts w:ascii="Times New Roman" w:hAnsi="Times New Roman"/>
          <w:sz w:val="24"/>
          <w:szCs w:val="24"/>
        </w:rPr>
        <w:t>Communion avec mes anc</w:t>
      </w:r>
      <w:r w:rsidR="00F85587">
        <w:rPr>
          <w:rFonts w:ascii="Times New Roman" w:hAnsi="Times New Roman"/>
          <w:sz w:val="24"/>
          <w:szCs w:val="24"/>
        </w:rPr>
        <w:t>ê</w:t>
      </w:r>
      <w:r w:rsidR="00F85587">
        <w:rPr>
          <w:rFonts w:ascii="Times New Roman" w:hAnsi="Times New Roman"/>
          <w:sz w:val="24"/>
          <w:szCs w:val="24"/>
        </w:rPr>
        <w:t>tres huguenots, juifs et catholiques et dont les m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moires attendent d</w:t>
      </w:r>
      <w:r w:rsidR="00F85587">
        <w:rPr>
          <w:rFonts w:ascii="Times New Roman" w:hAnsi="Times New Roman"/>
          <w:sz w:val="24"/>
          <w:szCs w:val="24"/>
        </w:rPr>
        <w:t>’ê</w:t>
      </w:r>
      <w:r w:rsidR="00F85587">
        <w:rPr>
          <w:rFonts w:ascii="Times New Roman" w:hAnsi="Times New Roman"/>
          <w:sz w:val="24"/>
          <w:szCs w:val="24"/>
        </w:rPr>
        <w:t>tre r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concili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es par mes engagements actuels.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 le plan historique et scient</w:t>
      </w:r>
      <w:r>
        <w:rPr>
          <w:rFonts w:ascii="Times New Roman" w:hAnsi="Times New Roman"/>
          <w:sz w:val="24"/>
          <w:szCs w:val="24"/>
        </w:rPr>
        <w:t>ifique, le sujet a demand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recherche et synth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se car le champ est vaste et 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cessiterait de longues heures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expos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 proc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derai donc</w:t>
      </w:r>
      <w:r>
        <w:rPr>
          <w:rFonts w:ascii="Times New Roman" w:hAnsi="Times New Roman"/>
          <w:sz w:val="24"/>
          <w:szCs w:val="24"/>
        </w:rPr>
        <w:t xml:space="preserve"> à </w:t>
      </w:r>
      <w:r>
        <w:rPr>
          <w:rFonts w:ascii="Times New Roman" w:hAnsi="Times New Roman"/>
          <w:sz w:val="24"/>
          <w:szCs w:val="24"/>
        </w:rPr>
        <w:t xml:space="preserve">une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vocation de certains faits et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nements ainsi que de personnages co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cernant notre sujet. Je vous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pargnerai une fastidieuse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num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ration des sources et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rences bibli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graphique.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Pour brosser quelques tableaux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histoire des protestants dans la vall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du Jabron il est indispe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sable de se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rer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abord au panorama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histoire 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rale du protesta</w:t>
      </w:r>
      <w:r>
        <w:rPr>
          <w:rFonts w:ascii="Times New Roman" w:hAnsi="Times New Roman"/>
          <w:sz w:val="24"/>
          <w:szCs w:val="24"/>
        </w:rPr>
        <w:t>ntisme.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Signalons en premier lieu que le protestantisme a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un ph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nom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ne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manant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Europe occide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tale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poque de la Renaissance. Par le biais des migrations il a touch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les Etats Unis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rique,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Afrique du Sud,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Australie.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nement du 31 oc</w:t>
      </w:r>
      <w:r>
        <w:rPr>
          <w:rFonts w:ascii="Times New Roman" w:hAnsi="Times New Roman"/>
          <w:sz w:val="24"/>
          <w:szCs w:val="24"/>
        </w:rPr>
        <w:t>tobre 1517,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affichage par Martin Luther des 95 th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ses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Wittenberg, 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jourd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hui </w:t>
      </w:r>
      <w:proofErr w:type="spellStart"/>
      <w:r>
        <w:rPr>
          <w:rFonts w:ascii="Times New Roman" w:hAnsi="Times New Roman"/>
          <w:sz w:val="24"/>
          <w:szCs w:val="24"/>
        </w:rPr>
        <w:t>Luthe</w:t>
      </w:r>
      <w:r w:rsidR="00360501">
        <w:rPr>
          <w:rFonts w:ascii="Times New Roman" w:hAnsi="Times New Roman"/>
          <w:sz w:val="24"/>
          <w:szCs w:val="24"/>
        </w:rPr>
        <w:t>rstadt</w:t>
      </w:r>
      <w:proofErr w:type="spellEnd"/>
      <w:r w:rsidR="00360501">
        <w:rPr>
          <w:rFonts w:ascii="Times New Roman" w:hAnsi="Times New Roman"/>
          <w:sz w:val="24"/>
          <w:szCs w:val="24"/>
        </w:rPr>
        <w:t xml:space="preserve"> (Saxe Anhalt), constitue</w:t>
      </w:r>
      <w:r>
        <w:rPr>
          <w:rFonts w:ascii="Times New Roman" w:hAnsi="Times New Roman"/>
          <w:sz w:val="24"/>
          <w:szCs w:val="24"/>
        </w:rPr>
        <w:t>, aux yeux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histoire, le point de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part de 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forme. Cependant, cet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nement 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 pas surgi spontan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ment sous la plume du moine au</w:t>
      </w:r>
      <w:r>
        <w:rPr>
          <w:rFonts w:ascii="Times New Roman" w:hAnsi="Times New Roman"/>
          <w:sz w:val="24"/>
          <w:szCs w:val="24"/>
        </w:rPr>
        <w:t>gustin Martin Luther, il est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aboutissement de divers mouvements de contestations th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ologiques et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thiques qui parcourent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Eglise depuis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aube du Moyen-Age. Les Cathares, les B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guines, les Va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dois et autres mal-pensants ont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clench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de violentes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actions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Eglise avec sa suspicieuse 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quisition. Pierre Valdo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fin du XII</w:t>
      </w:r>
      <w:r>
        <w:rPr>
          <w:rFonts w:ascii="Times New Roman" w:hAnsi="Times New Roman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>S et le mouvement vaudois qui rejoindra la Reforme en 1532. En Angleterre, John Wyclif en 1376 et le mouvement des Lollards, consid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comme </w:t>
      </w:r>
      <w:r>
        <w:rPr>
          <w:rFonts w:ascii="Times New Roman" w:hAnsi="Times New Roman"/>
          <w:i/>
          <w:iCs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’é</w:t>
      </w:r>
      <w:r>
        <w:rPr>
          <w:rFonts w:ascii="Times New Roman" w:hAnsi="Times New Roman"/>
          <w:i/>
          <w:iCs/>
          <w:sz w:val="24"/>
          <w:szCs w:val="24"/>
        </w:rPr>
        <w:t>toile du matin de la R</w:t>
      </w:r>
      <w:r>
        <w:rPr>
          <w:rFonts w:ascii="Times New Roman" w:hAnsi="Times New Roman"/>
          <w:i/>
          <w:iCs/>
          <w:sz w:val="24"/>
          <w:szCs w:val="24"/>
        </w:rPr>
        <w:t>é</w:t>
      </w:r>
      <w:r>
        <w:rPr>
          <w:rFonts w:ascii="Times New Roman" w:hAnsi="Times New Roman"/>
          <w:i/>
          <w:iCs/>
          <w:sz w:val="24"/>
          <w:szCs w:val="24"/>
        </w:rPr>
        <w:t>forme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suivi par Jean Hus, 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dicateur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Prague, condamn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par le concile de Con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tance et ex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cut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sur le b</w:t>
      </w:r>
      <w:r>
        <w:rPr>
          <w:rFonts w:ascii="Times New Roman" w:hAnsi="Times New Roman"/>
          <w:sz w:val="24"/>
          <w:szCs w:val="24"/>
        </w:rPr>
        <w:t>û</w:t>
      </w:r>
      <w:r>
        <w:rPr>
          <w:rFonts w:ascii="Times New Roman" w:hAnsi="Times New Roman"/>
          <w:sz w:val="24"/>
          <w:szCs w:val="24"/>
        </w:rPr>
        <w:t>cher le 6 juillet 1415. Son ex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cution a entrain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le mouvement Hussite et les guerres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pendance de la Boh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me.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quelques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dates: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1521 conversion de G. </w:t>
      </w:r>
      <w:r>
        <w:rPr>
          <w:rFonts w:ascii="Times New Roman" w:hAnsi="Times New Roman"/>
          <w:sz w:val="24"/>
          <w:szCs w:val="24"/>
        </w:rPr>
        <w:t>Farel de Gap (influence vaudoise); 1522 Z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rich</w:t>
      </w:r>
      <w:proofErr w:type="gramStart"/>
      <w:r>
        <w:rPr>
          <w:rFonts w:ascii="Times New Roman" w:hAnsi="Times New Roman"/>
          <w:sz w:val="24"/>
          <w:szCs w:val="24"/>
        </w:rPr>
        <w:t>,,1525</w:t>
      </w:r>
      <w:proofErr w:type="gramEnd"/>
      <w:r>
        <w:rPr>
          <w:rFonts w:ascii="Times New Roman" w:hAnsi="Times New Roman"/>
          <w:sz w:val="24"/>
          <w:szCs w:val="24"/>
        </w:rPr>
        <w:t xml:space="preserve"> Strasbourg , 1530 </w:t>
      </w:r>
      <w:r>
        <w:rPr>
          <w:rFonts w:ascii="Times New Roman" w:hAnsi="Times New Roman"/>
          <w:sz w:val="24"/>
          <w:szCs w:val="24"/>
          <w:lang w:val="de-DE"/>
        </w:rPr>
        <w:t>Neu</w:t>
      </w:r>
      <w:r w:rsidR="00360501">
        <w:rPr>
          <w:rFonts w:ascii="Times New Roman" w:hAnsi="Times New Roman"/>
          <w:sz w:val="24"/>
          <w:szCs w:val="24"/>
          <w:lang w:val="de-DE"/>
        </w:rPr>
        <w:t>f</w:t>
      </w:r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Start"/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tel</w:t>
      </w:r>
      <w:proofErr w:type="spellEnd"/>
      <w:r>
        <w:rPr>
          <w:rFonts w:ascii="Times New Roman" w:hAnsi="Times New Roman"/>
          <w:sz w:val="24"/>
          <w:szCs w:val="24"/>
        </w:rPr>
        <w:t xml:space="preserve"> , conversion de Calvin 1530, 1536 Gen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ve. 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id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es de 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forme p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trent difficilement en France; 1523 Guillaume Farel pr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che 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forme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Gap et en 1524 le dominicain Aim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Maigret accompagn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de Pierre de </w:t>
      </w:r>
      <w:proofErr w:type="spellStart"/>
      <w:r>
        <w:rPr>
          <w:rFonts w:ascii="Times New Roman" w:hAnsi="Times New Roman"/>
          <w:sz w:val="24"/>
          <w:szCs w:val="24"/>
        </w:rPr>
        <w:t>Sibiville</w:t>
      </w:r>
      <w:proofErr w:type="spellEnd"/>
      <w:r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 xml:space="preserve">chent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Grenoble, ces derniers sont arr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et subissent le martyre.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17-18 octobre 1534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affaire des placards</w:t>
      </w:r>
      <w:r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>, Fran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ois 1</w:t>
      </w:r>
      <w:r>
        <w:rPr>
          <w:rFonts w:ascii="Times New Roman" w:hAnsi="Times New Roman"/>
          <w:sz w:val="24"/>
          <w:szCs w:val="24"/>
        </w:rPr>
        <w:t xml:space="preserve">°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sitant face aux novateurs opte, ainsi que ses successeurs, pour 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pression vio</w:t>
      </w:r>
      <w:r w:rsidR="00360501">
        <w:rPr>
          <w:rFonts w:ascii="Times New Roman" w:hAnsi="Times New Roman"/>
          <w:sz w:val="24"/>
          <w:szCs w:val="24"/>
        </w:rPr>
        <w:t>lente</w:t>
      </w:r>
      <w:r>
        <w:rPr>
          <w:rFonts w:ascii="Times New Roman" w:hAnsi="Times New Roman"/>
          <w:sz w:val="24"/>
          <w:szCs w:val="24"/>
        </w:rPr>
        <w:t>. Ex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cutions et b</w:t>
      </w:r>
      <w:r>
        <w:rPr>
          <w:rFonts w:ascii="Times New Roman" w:hAnsi="Times New Roman"/>
          <w:sz w:val="24"/>
          <w:szCs w:val="24"/>
        </w:rPr>
        <w:t>û</w:t>
      </w:r>
      <w:r>
        <w:rPr>
          <w:rFonts w:ascii="Times New Roman" w:hAnsi="Times New Roman"/>
          <w:sz w:val="24"/>
          <w:szCs w:val="24"/>
        </w:rPr>
        <w:t xml:space="preserve">chers, exil de Calvin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le.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crets en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dits, de pers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cutions en gestes de tol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rance, de massacres, guerres de religion en tr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ves, le protestantisme 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implante peu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peu en France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faveur de ses martyrs et de ses lo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voyants</w:t>
      </w:r>
      <w:r w:rsidR="00360501">
        <w:rPr>
          <w:rFonts w:ascii="Times New Roman" w:hAnsi="Times New Roman"/>
          <w:sz w:val="24"/>
          <w:szCs w:val="24"/>
        </w:rPr>
        <w:t xml:space="preserve"> appuis politiques </w:t>
      </w:r>
      <w:r>
        <w:rPr>
          <w:rFonts w:ascii="Times New Roman" w:hAnsi="Times New Roman"/>
          <w:sz w:val="24"/>
          <w:szCs w:val="24"/>
        </w:rPr>
        <w:t>; les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unions clandestines dans des maisons, des granges se font de plus en plus nombreuses et au gr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des victoires des troupes protestantes, des villes passent sous la dom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nation des chefs huguenots.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25-29 mai 1559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union du premier </w:t>
      </w:r>
      <w:r>
        <w:rPr>
          <w:rFonts w:ascii="Times New Roman" w:hAnsi="Times New Roman"/>
          <w:sz w:val="24"/>
          <w:szCs w:val="24"/>
        </w:rPr>
        <w:t xml:space="preserve">synode national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Paris au n</w:t>
      </w:r>
      <w:r>
        <w:rPr>
          <w:rFonts w:ascii="Times New Roman" w:hAnsi="Times New Roman"/>
          <w:sz w:val="24"/>
          <w:szCs w:val="24"/>
        </w:rPr>
        <w:t xml:space="preserve">° </w:t>
      </w:r>
      <w:r>
        <w:rPr>
          <w:rFonts w:ascii="Times New Roman" w:hAnsi="Times New Roman"/>
          <w:sz w:val="24"/>
          <w:szCs w:val="24"/>
        </w:rPr>
        <w:t>4 de la rue des marais pr</w:t>
      </w:r>
      <w:r>
        <w:rPr>
          <w:rFonts w:ascii="Times New Roman" w:hAnsi="Times New Roman"/>
          <w:sz w:val="24"/>
          <w:szCs w:val="24"/>
        </w:rPr>
        <w:t>è</w:t>
      </w:r>
      <w:r w:rsidR="00360501">
        <w:rPr>
          <w:rFonts w:ascii="Times New Roman" w:hAnsi="Times New Roman"/>
          <w:sz w:val="24"/>
          <w:szCs w:val="24"/>
        </w:rPr>
        <w:t>s de  St Germain</w:t>
      </w:r>
      <w:r>
        <w:rPr>
          <w:rFonts w:ascii="Times New Roman" w:hAnsi="Times New Roman"/>
          <w:sz w:val="24"/>
          <w:szCs w:val="24"/>
        </w:rPr>
        <w:t>,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actuelle rue de Visconti dans une auberge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double issue.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union clandestine, ses actes sont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une importance capitale car ils adoptent une confession de foi qui sera ratifi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en</w:t>
      </w:r>
      <w:r>
        <w:rPr>
          <w:rFonts w:ascii="Times New Roman" w:hAnsi="Times New Roman"/>
          <w:sz w:val="24"/>
          <w:szCs w:val="24"/>
        </w:rPr>
        <w:t xml:space="preserve"> 1571 par le Synode de la Rochelle et une discipline eccl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siastique toujours en vigueur aujourd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hui: le syst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me presbyt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rien-synodal. Chaque Eglise locale ind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pendante, compos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 pasteur et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 conseil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anciens se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unit en consistoire (conseil presb</w:t>
      </w:r>
      <w:r>
        <w:rPr>
          <w:rFonts w:ascii="Times New Roman" w:hAnsi="Times New Roman"/>
          <w:sz w:val="24"/>
          <w:szCs w:val="24"/>
        </w:rPr>
        <w:t>yt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ral), puis en colloque ou synode provincial et en synode national. On distinguait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poque, une Eglise plant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e, sans pasteur ni consistoire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une Eglise dress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qui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tait dot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 consistoire (pasteur(s)+Anciens).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 guerres de religion jusqu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 avri</w:t>
      </w:r>
      <w:r>
        <w:rPr>
          <w:rFonts w:ascii="Times New Roman" w:hAnsi="Times New Roman"/>
          <w:sz w:val="24"/>
          <w:szCs w:val="24"/>
        </w:rPr>
        <w:t>l 1598, Henri IV met fin aux guerres de religion en promulguant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Edit de Nantes.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Edit de Nantes 30 avril 1598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vocation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Edit de Nantes,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dit de Fontainebleau 16 octobre 1685.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Eglise au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sert, le Refuge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mouvement proph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tique, la guerre des </w:t>
      </w:r>
      <w:r>
        <w:rPr>
          <w:rFonts w:ascii="Times New Roman" w:hAnsi="Times New Roman"/>
          <w:sz w:val="24"/>
          <w:szCs w:val="24"/>
        </w:rPr>
        <w:t>Camisards 1702-1704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Restauration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Eglise: 1</w:t>
      </w:r>
      <w:r>
        <w:rPr>
          <w:rFonts w:ascii="Times New Roman" w:hAnsi="Times New Roman"/>
          <w:sz w:val="24"/>
          <w:szCs w:val="24"/>
        </w:rPr>
        <w:t xml:space="preserve">° </w:t>
      </w:r>
      <w:r>
        <w:rPr>
          <w:rFonts w:ascii="Times New Roman" w:hAnsi="Times New Roman"/>
          <w:sz w:val="24"/>
          <w:szCs w:val="24"/>
        </w:rPr>
        <w:t>septembre 1715, premier synode au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sert </w:t>
      </w:r>
      <w:r>
        <w:rPr>
          <w:rFonts w:ascii="Times New Roman" w:hAnsi="Times New Roman"/>
          <w:sz w:val="24"/>
          <w:szCs w:val="24"/>
        </w:rPr>
        <w:t xml:space="preserve">à </w:t>
      </w:r>
      <w:proofErr w:type="spellStart"/>
      <w:r>
        <w:rPr>
          <w:rFonts w:ascii="Times New Roman" w:hAnsi="Times New Roman"/>
          <w:sz w:val="24"/>
          <w:szCs w:val="24"/>
        </w:rPr>
        <w:t>Monoblet</w:t>
      </w:r>
      <w:proofErr w:type="spellEnd"/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Edit de tol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rance,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dit de Versailles 7 novembre 1787, enregistr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au Parlement le 29 janvier 1788.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Concordat</w:t>
      </w:r>
      <w:r w:rsidR="00360501">
        <w:rPr>
          <w:rFonts w:ascii="Times New Roman" w:hAnsi="Times New Roman"/>
          <w:sz w:val="24"/>
          <w:szCs w:val="24"/>
        </w:rPr>
        <w:t xml:space="preserve"> 8 avril 1802, </w:t>
      </w:r>
      <w:proofErr w:type="gramStart"/>
      <w:r w:rsidR="00360501">
        <w:rPr>
          <w:rFonts w:ascii="Times New Roman" w:hAnsi="Times New Roman"/>
          <w:sz w:val="24"/>
          <w:szCs w:val="24"/>
        </w:rPr>
        <w:t>18 germinal an X</w:t>
      </w:r>
      <w:r>
        <w:rPr>
          <w:rFonts w:ascii="Times New Roman" w:hAnsi="Times New Roman"/>
          <w:sz w:val="24"/>
          <w:szCs w:val="24"/>
        </w:rPr>
        <w:t>, articles or</w:t>
      </w:r>
      <w:r>
        <w:rPr>
          <w:rFonts w:ascii="Times New Roman" w:hAnsi="Times New Roman"/>
          <w:sz w:val="24"/>
          <w:szCs w:val="24"/>
        </w:rPr>
        <w:t>ganiques qui ne 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appliqueront aux Juifs </w:t>
      </w:r>
      <w:proofErr w:type="gramEnd"/>
      <w:r>
        <w:rPr>
          <w:rFonts w:ascii="Times New Roman" w:hAnsi="Times New Roman"/>
          <w:sz w:val="24"/>
          <w:szCs w:val="24"/>
        </w:rPr>
        <w:t xml:space="preserve"> que le 17 mars 1808. Le concordat recon</w:t>
      </w:r>
      <w:r w:rsidR="00360501">
        <w:rPr>
          <w:rFonts w:ascii="Times New Roman" w:hAnsi="Times New Roman"/>
          <w:sz w:val="24"/>
          <w:szCs w:val="24"/>
        </w:rPr>
        <w:t>nait 2 confessions protestantes</w:t>
      </w:r>
      <w:r>
        <w:rPr>
          <w:rFonts w:ascii="Times New Roman" w:hAnsi="Times New Roman"/>
          <w:sz w:val="24"/>
          <w:szCs w:val="24"/>
        </w:rPr>
        <w:t>,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form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et Luth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rienne (Co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fession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Augsbourg)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veil et division du protestantisme fran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 xml:space="preserve">ais. </w:t>
      </w:r>
      <w:r w:rsidR="00360501">
        <w:rPr>
          <w:rFonts w:ascii="Times New Roman" w:hAnsi="Times New Roman"/>
          <w:sz w:val="24"/>
          <w:szCs w:val="24"/>
        </w:rPr>
        <w:t>Méthodisme</w:t>
      </w:r>
      <w:r>
        <w:rPr>
          <w:rFonts w:ascii="Times New Roman" w:hAnsi="Times New Roman"/>
          <w:sz w:val="24"/>
          <w:szCs w:val="24"/>
        </w:rPr>
        <w:t xml:space="preserve"> Charles Fr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ric COOK 1812.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Synode de juin 1872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FPF 25 octobre 1905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1938 Synode constitutif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ERF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2013 (mai)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Lyon 1</w:t>
      </w:r>
      <w:r>
        <w:rPr>
          <w:rFonts w:ascii="Times New Roman" w:hAnsi="Times New Roman"/>
          <w:sz w:val="24"/>
          <w:szCs w:val="24"/>
        </w:rPr>
        <w:t xml:space="preserve">° </w:t>
      </w:r>
      <w:r>
        <w:rPr>
          <w:rFonts w:ascii="Times New Roman" w:hAnsi="Times New Roman"/>
          <w:sz w:val="24"/>
          <w:szCs w:val="24"/>
        </w:rPr>
        <w:t>Synode de l</w:t>
      </w:r>
      <w:r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</w:rPr>
        <w:t>EPUdF</w:t>
      </w:r>
      <w:proofErr w:type="spellEnd"/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4429" w:rsidRDefault="00F85587">
      <w:pPr>
        <w:pStyle w:val="CorpsA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Dans la vall</w:t>
      </w:r>
      <w:r>
        <w:rPr>
          <w:rFonts w:ascii="Times New Roman" w:hAnsi="Times New Roman"/>
          <w:b/>
          <w:bCs/>
          <w:sz w:val="30"/>
          <w:szCs w:val="30"/>
        </w:rPr>
        <w:t>é</w:t>
      </w:r>
      <w:r>
        <w:rPr>
          <w:rFonts w:ascii="Times New Roman" w:hAnsi="Times New Roman"/>
          <w:b/>
          <w:bCs/>
          <w:sz w:val="30"/>
          <w:szCs w:val="30"/>
        </w:rPr>
        <w:t>e du Jabron</w:t>
      </w:r>
    </w:p>
    <w:p w:rsidR="005E4429" w:rsidRDefault="005E4429">
      <w:pPr>
        <w:pStyle w:val="CorpsA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 peut trouver des signes de la propagation des id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es novatrices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 le 24 ao</w:t>
      </w:r>
      <w:r>
        <w:rPr>
          <w:rFonts w:ascii="Times New Roman" w:hAnsi="Times New Roman"/>
          <w:sz w:val="24"/>
          <w:szCs w:val="24"/>
        </w:rPr>
        <w:t>û</w:t>
      </w:r>
      <w:r>
        <w:rPr>
          <w:rFonts w:ascii="Times New Roman" w:hAnsi="Times New Roman"/>
          <w:sz w:val="24"/>
          <w:szCs w:val="24"/>
        </w:rPr>
        <w:t xml:space="preserve">t 1549 date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laquelle le </w:t>
      </w:r>
      <w:r>
        <w:rPr>
          <w:rFonts w:ascii="Times New Roman" w:hAnsi="Times New Roman"/>
          <w:sz w:val="24"/>
          <w:szCs w:val="24"/>
        </w:rPr>
        <w:t>parlement de Grenoble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gue un enqu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teur au sujet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tiques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 et Romans. En 155</w:t>
      </w:r>
      <w:r w:rsidR="00BA4D38">
        <w:rPr>
          <w:rFonts w:ascii="Times New Roman" w:hAnsi="Times New Roman"/>
          <w:sz w:val="24"/>
          <w:szCs w:val="24"/>
        </w:rPr>
        <w:t>1 le franciscain Nicolas Maurin</w:t>
      </w:r>
      <w:r>
        <w:rPr>
          <w:rFonts w:ascii="Times New Roman" w:hAnsi="Times New Roman"/>
          <w:sz w:val="24"/>
          <w:szCs w:val="24"/>
        </w:rPr>
        <w:t>, accus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pour la 2</w:t>
      </w:r>
      <w:r>
        <w:rPr>
          <w:rFonts w:ascii="Times New Roman" w:hAnsi="Times New Roman"/>
          <w:sz w:val="24"/>
          <w:szCs w:val="24"/>
        </w:rPr>
        <w:t xml:space="preserve">° </w:t>
      </w:r>
      <w:r>
        <w:rPr>
          <w:rFonts w:ascii="Times New Roman" w:hAnsi="Times New Roman"/>
          <w:sz w:val="24"/>
          <w:szCs w:val="24"/>
        </w:rPr>
        <w:t>fois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sie, fait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objet de proc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dures de la part des officiers de 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que de Valence. Mais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enqu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z w:val="24"/>
          <w:szCs w:val="24"/>
        </w:rPr>
        <w:t>parall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le men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par </w:t>
      </w:r>
      <w:proofErr w:type="spellStart"/>
      <w:r>
        <w:rPr>
          <w:rFonts w:ascii="Times New Roman" w:hAnsi="Times New Roman"/>
          <w:sz w:val="24"/>
          <w:szCs w:val="24"/>
        </w:rPr>
        <w:t>Bourjac</w:t>
      </w:r>
      <w:proofErr w:type="spellEnd"/>
      <w:r>
        <w:rPr>
          <w:rFonts w:ascii="Times New Roman" w:hAnsi="Times New Roman"/>
          <w:sz w:val="24"/>
          <w:szCs w:val="24"/>
        </w:rPr>
        <w:t>, 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chal de la ville- justice civile -  conclut au contraire. Michel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ô</w:t>
      </w:r>
      <w:r w:rsidR="00BA4D3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ital, conseiller du parlement de Paris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clare apr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 avoir lu les proc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dures, que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accusation semble justifi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tant contre Maurin, qui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auparavant av</w:t>
      </w:r>
      <w:r>
        <w:rPr>
          <w:rFonts w:ascii="Times New Roman" w:hAnsi="Times New Roman"/>
          <w:sz w:val="24"/>
          <w:szCs w:val="24"/>
        </w:rPr>
        <w:t xml:space="preserve">ait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repris et not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de fausses opinions</w:t>
      </w:r>
      <w:r>
        <w:rPr>
          <w:rFonts w:ascii="Times New Roman" w:hAnsi="Times New Roman"/>
          <w:sz w:val="24"/>
          <w:szCs w:val="24"/>
        </w:rPr>
        <w:t xml:space="preserve"> » </w:t>
      </w:r>
      <w:r>
        <w:rPr>
          <w:rFonts w:ascii="Times New Roman" w:hAnsi="Times New Roman"/>
          <w:sz w:val="24"/>
          <w:szCs w:val="24"/>
        </w:rPr>
        <w:t xml:space="preserve">que contre </w:t>
      </w:r>
      <w:proofErr w:type="spellStart"/>
      <w:r>
        <w:rPr>
          <w:rFonts w:ascii="Times New Roman" w:hAnsi="Times New Roman"/>
          <w:sz w:val="24"/>
          <w:szCs w:val="24"/>
        </w:rPr>
        <w:t>Bourjac</w:t>
      </w:r>
      <w:proofErr w:type="spellEnd"/>
      <w:r>
        <w:rPr>
          <w:rFonts w:ascii="Times New Roman" w:hAnsi="Times New Roman"/>
          <w:sz w:val="24"/>
          <w:szCs w:val="24"/>
        </w:rPr>
        <w:t xml:space="preserve"> qui,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connaissant la chose</w:t>
      </w:r>
      <w:r>
        <w:rPr>
          <w:rFonts w:ascii="Times New Roman" w:hAnsi="Times New Roman"/>
          <w:sz w:val="24"/>
          <w:szCs w:val="24"/>
        </w:rPr>
        <w:t xml:space="preserve"> » </w:t>
      </w:r>
      <w:r>
        <w:rPr>
          <w:rFonts w:ascii="Times New Roman" w:hAnsi="Times New Roman"/>
          <w:sz w:val="24"/>
          <w:szCs w:val="24"/>
        </w:rPr>
        <w:t>a voulu favoriser Maurin.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4 avril 1553, le p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 Fran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ois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gis qui venait pr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cher le car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 xml:space="preserve">me a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insult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sur le chemin de St Lazare et le soir on est venu dev</w:t>
      </w:r>
      <w:r>
        <w:rPr>
          <w:rFonts w:ascii="Times New Roman" w:hAnsi="Times New Roman"/>
          <w:sz w:val="24"/>
          <w:szCs w:val="24"/>
        </w:rPr>
        <w:t xml:space="preserve">ant son logis crier en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chantant les psaumes de David</w:t>
      </w:r>
      <w:r>
        <w:rPr>
          <w:rFonts w:ascii="Times New Roman" w:hAnsi="Times New Roman"/>
          <w:sz w:val="24"/>
          <w:szCs w:val="24"/>
        </w:rPr>
        <w:t xml:space="preserve"> » </w:t>
      </w:r>
      <w:r>
        <w:rPr>
          <w:rFonts w:ascii="Times New Roman" w:hAnsi="Times New Roman"/>
          <w:sz w:val="24"/>
          <w:szCs w:val="24"/>
        </w:rPr>
        <w:t xml:space="preserve">et afficher sur sa porte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un placard scandaleux</w:t>
      </w:r>
      <w:r>
        <w:rPr>
          <w:rFonts w:ascii="Times New Roman" w:hAnsi="Times New Roman"/>
          <w:sz w:val="24"/>
          <w:szCs w:val="24"/>
        </w:rPr>
        <w:t xml:space="preserve"> » </w:t>
      </w:r>
      <w:r>
        <w:rPr>
          <w:rFonts w:ascii="Times New Roman" w:hAnsi="Times New Roman"/>
          <w:sz w:val="24"/>
          <w:szCs w:val="24"/>
        </w:rPr>
        <w:t xml:space="preserve">dans lequel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on se moquait de lui</w:t>
      </w:r>
      <w:r>
        <w:rPr>
          <w:rFonts w:ascii="Times New Roman" w:hAnsi="Times New Roman"/>
          <w:sz w:val="24"/>
          <w:szCs w:val="24"/>
        </w:rPr>
        <w:t> »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autres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nonciations ont lieu contre un peintre, un ma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tre d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 xml:space="preserve">cole, une religieuse qui tenait aux jeunes </w:t>
      </w:r>
      <w:r>
        <w:rPr>
          <w:rFonts w:ascii="Times New Roman" w:hAnsi="Times New Roman"/>
          <w:sz w:val="24"/>
          <w:szCs w:val="24"/>
        </w:rPr>
        <w:t>filles qui fr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quentaient son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cole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de mauvais propos</w:t>
      </w:r>
      <w:r>
        <w:rPr>
          <w:rFonts w:ascii="Times New Roman" w:hAnsi="Times New Roman"/>
          <w:sz w:val="24"/>
          <w:szCs w:val="24"/>
        </w:rPr>
        <w:t xml:space="preserve"> » </w:t>
      </w:r>
      <w:r>
        <w:rPr>
          <w:rFonts w:ascii="Times New Roman" w:hAnsi="Times New Roman"/>
          <w:sz w:val="24"/>
          <w:szCs w:val="24"/>
        </w:rPr>
        <w:t xml:space="preserve">susceptibles de provoquer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quelques grands scandales et inconv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nients</w:t>
      </w:r>
      <w:r>
        <w:rPr>
          <w:rFonts w:ascii="Times New Roman" w:hAnsi="Times New Roman"/>
          <w:sz w:val="24"/>
          <w:szCs w:val="24"/>
        </w:rPr>
        <w:t> »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janvier 1556 le conseil de la ville est inform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que quelques habitants de la ville se rassemblent en lieu suspect pour ente</w:t>
      </w:r>
      <w:r>
        <w:rPr>
          <w:rFonts w:ascii="Times New Roman" w:hAnsi="Times New Roman"/>
          <w:sz w:val="24"/>
          <w:szCs w:val="24"/>
        </w:rPr>
        <w:t>ndre pr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 xml:space="preserve">cher, que certaines personnes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ment de mauvaises doctrines</w:t>
      </w:r>
      <w:r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>, poss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dent des livres suspects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les consuls estiment que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 xml:space="preserve">la chose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tant de grandissime cons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quence et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ritant grande punition</w:t>
      </w:r>
      <w:r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Ce sont gens sont mal vivants et tenant mauvaise fo</w:t>
      </w:r>
      <w:r>
        <w:rPr>
          <w:rFonts w:ascii="Times New Roman" w:hAnsi="Times New Roman"/>
          <w:sz w:val="24"/>
          <w:szCs w:val="24"/>
        </w:rPr>
        <w:t>i et loi</w:t>
      </w:r>
      <w:r>
        <w:rPr>
          <w:rFonts w:ascii="Times New Roman" w:hAnsi="Times New Roman"/>
          <w:sz w:val="24"/>
          <w:szCs w:val="24"/>
        </w:rPr>
        <w:t xml:space="preserve"> » </w:t>
      </w:r>
      <w:r>
        <w:rPr>
          <w:rFonts w:ascii="Times New Roman" w:hAnsi="Times New Roman"/>
          <w:sz w:val="24"/>
          <w:szCs w:val="24"/>
        </w:rPr>
        <w:t>qui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ritent sentence qui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soit exemple au peuple</w:t>
      </w:r>
      <w:r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>. Mais les proc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dures durent en longueur car, comme le dit un notaire, beaucoup de notables de 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 avaient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embrass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, clandestin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ment, la R</w:t>
      </w:r>
      <w:r>
        <w:rPr>
          <w:rFonts w:ascii="Times New Roman" w:hAnsi="Times New Roman"/>
          <w:sz w:val="24"/>
          <w:szCs w:val="24"/>
        </w:rPr>
        <w:t>é</w:t>
      </w:r>
      <w:r w:rsidR="00BA4D38">
        <w:rPr>
          <w:rFonts w:ascii="Times New Roman" w:hAnsi="Times New Roman"/>
          <w:sz w:val="24"/>
          <w:szCs w:val="24"/>
        </w:rPr>
        <w:t>forme tel le vice-s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chal F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lix </w:t>
      </w:r>
      <w:proofErr w:type="spellStart"/>
      <w:r>
        <w:rPr>
          <w:rFonts w:ascii="Times New Roman" w:hAnsi="Times New Roman"/>
          <w:sz w:val="24"/>
          <w:szCs w:val="24"/>
        </w:rPr>
        <w:t>Boujac</w:t>
      </w:r>
      <w:proofErr w:type="spellEnd"/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nomm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f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vrier 1557, de nouveau un conseiller du parlement de Grenoble arrive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 afin de poursuivre les 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tiques. Il 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obtiendra pas de 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moins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charge,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tant les 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tiques se tiennent fort secrets</w:t>
      </w:r>
      <w:r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>. Le conseil et le  chapitre somm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de nomm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ceux qui sont consid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comme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les plus suspects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sie</w:t>
      </w:r>
      <w:r>
        <w:rPr>
          <w:rFonts w:ascii="Times New Roman" w:hAnsi="Times New Roman"/>
          <w:sz w:val="24"/>
          <w:szCs w:val="24"/>
        </w:rPr>
        <w:t xml:space="preserve"> » </w:t>
      </w:r>
      <w:r>
        <w:rPr>
          <w:rFonts w:ascii="Times New Roman" w:hAnsi="Times New Roman"/>
          <w:sz w:val="24"/>
          <w:szCs w:val="24"/>
        </w:rPr>
        <w:t>ne lui livreront 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 seul nom. C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est dire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importance du parti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vang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lique au sein de la ville et nous permet de dire que d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s 1557 une Eglise protestante est </w:t>
      </w:r>
      <w:r>
        <w:rPr>
          <w:rFonts w:ascii="Times New Roman" w:hAnsi="Times New Roman"/>
          <w:b/>
          <w:bCs/>
          <w:sz w:val="24"/>
          <w:szCs w:val="24"/>
        </w:rPr>
        <w:t>plant</w:t>
      </w:r>
      <w:r>
        <w:rPr>
          <w:rFonts w:ascii="Times New Roman" w:hAnsi="Times New Roman"/>
          <w:b/>
          <w:bCs/>
          <w:sz w:val="24"/>
          <w:szCs w:val="24"/>
        </w:rPr>
        <w:t>é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lastRenderedPageBreak/>
        <w:t>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limar. </w:t>
      </w:r>
      <w:r>
        <w:rPr>
          <w:rFonts w:ascii="Times New Roman" w:hAnsi="Times New Roman"/>
          <w:sz w:val="24"/>
          <w:szCs w:val="24"/>
        </w:rPr>
        <w:t>Il faut attendre le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but de 1560 pour 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 pasteur, Fran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ois de St Paul soit envoy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par Calvin qui avait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crit un</w:t>
      </w:r>
      <w:r w:rsidR="00BA4D3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tr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 belle lettre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encouragement aux Anciens qui formaient le 1</w:t>
      </w:r>
      <w:r>
        <w:rPr>
          <w:rFonts w:ascii="Times New Roman" w:hAnsi="Times New Roman"/>
          <w:sz w:val="24"/>
          <w:szCs w:val="24"/>
        </w:rPr>
        <w:t xml:space="preserve">°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sistoire. Fran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 xml:space="preserve">ois de Montluc,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 xml:space="preserve">que de Valence et de Die depuis 1553, quant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lui, favorable aux id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vang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liques, ne fait rien pour contrarier la diffusion de 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forme dans son dioc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se. Fra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ois de St Paul fut rapidement invit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par les montiliens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cher dans 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glise des Cordelie</w:t>
      </w:r>
      <w:r w:rsidR="00BA4D38"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 xml:space="preserve">, en quoi ils furent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suivis et soutenus</w:t>
      </w:r>
      <w:r>
        <w:rPr>
          <w:rFonts w:ascii="Times New Roman" w:hAnsi="Times New Roman"/>
          <w:sz w:val="24"/>
          <w:szCs w:val="24"/>
        </w:rPr>
        <w:t xml:space="preserve"> » </w:t>
      </w:r>
      <w:r>
        <w:rPr>
          <w:rFonts w:ascii="Times New Roman" w:hAnsi="Times New Roman"/>
          <w:sz w:val="24"/>
          <w:szCs w:val="24"/>
        </w:rPr>
        <w:t>par :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Charles Dupuy seigneur de Montbrun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bastien de Vesc seigneur de Comps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Gaspard Pape seigneur de St </w:t>
      </w:r>
      <w:proofErr w:type="spellStart"/>
      <w:r>
        <w:rPr>
          <w:rFonts w:ascii="Times New Roman" w:hAnsi="Times New Roman"/>
          <w:sz w:val="24"/>
          <w:szCs w:val="24"/>
        </w:rPr>
        <w:t>Auban</w:t>
      </w:r>
      <w:proofErr w:type="spellEnd"/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Henri de </w:t>
      </w:r>
      <w:proofErr w:type="spellStart"/>
      <w:r>
        <w:rPr>
          <w:rFonts w:ascii="Times New Roman" w:hAnsi="Times New Roman"/>
          <w:sz w:val="24"/>
          <w:szCs w:val="24"/>
        </w:rPr>
        <w:t>Caritat</w:t>
      </w:r>
      <w:proofErr w:type="spellEnd"/>
      <w:r>
        <w:rPr>
          <w:rFonts w:ascii="Times New Roman" w:hAnsi="Times New Roman"/>
          <w:sz w:val="24"/>
          <w:szCs w:val="24"/>
        </w:rPr>
        <w:t xml:space="preserve"> seigneur de Condorcet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Guillaume de </w:t>
      </w:r>
      <w:proofErr w:type="spellStart"/>
      <w:r>
        <w:rPr>
          <w:rFonts w:ascii="Times New Roman" w:hAnsi="Times New Roman"/>
          <w:sz w:val="24"/>
          <w:szCs w:val="24"/>
        </w:rPr>
        <w:t>Moreton</w:t>
      </w:r>
      <w:proofErr w:type="spellEnd"/>
      <w:r>
        <w:rPr>
          <w:rFonts w:ascii="Times New Roman" w:hAnsi="Times New Roman"/>
          <w:sz w:val="24"/>
          <w:szCs w:val="24"/>
        </w:rPr>
        <w:t xml:space="preserve"> seigneur de Sauzet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Jean de Vesc dit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aucaze</w:t>
      </w:r>
      <w:proofErr w:type="spellEnd"/>
      <w:r>
        <w:rPr>
          <w:rFonts w:ascii="Times New Roman" w:hAnsi="Times New Roman"/>
          <w:sz w:val="24"/>
          <w:szCs w:val="24"/>
        </w:rPr>
        <w:t xml:space="preserve"> seigneur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Espeluche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et</w:t>
      </w:r>
      <w:proofErr w:type="gramEnd"/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autres dit Th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odore de B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ze dans son histoire eccl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siastique.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Plusieurs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entre eux poss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daient des habitations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limar. Y compris le Commandeur de Po</w:t>
      </w:r>
      <w:r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t-Laval.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Cette manifestation publique du culte protestant fut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pri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avec f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rocit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par les troupes envoy</w:t>
      </w:r>
      <w:r>
        <w:rPr>
          <w:rFonts w:ascii="Times New Roman" w:hAnsi="Times New Roman"/>
          <w:sz w:val="24"/>
          <w:szCs w:val="24"/>
        </w:rPr>
        <w:t>é</w:t>
      </w:r>
      <w:r w:rsidR="00BA4D38">
        <w:rPr>
          <w:rFonts w:ascii="Times New Roman" w:hAnsi="Times New Roman"/>
          <w:sz w:val="24"/>
          <w:szCs w:val="24"/>
        </w:rPr>
        <w:t>es par le Duc de Guise (</w:t>
      </w:r>
      <w:r>
        <w:rPr>
          <w:rFonts w:ascii="Times New Roman" w:hAnsi="Times New Roman"/>
          <w:sz w:val="24"/>
          <w:szCs w:val="24"/>
        </w:rPr>
        <w:t>gouverneur du Dauphin</w:t>
      </w:r>
      <w:r w:rsidR="00BA4D38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) et command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es par </w:t>
      </w:r>
      <w:proofErr w:type="spellStart"/>
      <w:r>
        <w:rPr>
          <w:rFonts w:ascii="Times New Roman" w:hAnsi="Times New Roman"/>
          <w:sz w:val="24"/>
          <w:szCs w:val="24"/>
        </w:rPr>
        <w:t>Maugiron</w:t>
      </w:r>
      <w:proofErr w:type="spellEnd"/>
      <w:r>
        <w:rPr>
          <w:rFonts w:ascii="Times New Roman" w:hAnsi="Times New Roman"/>
          <w:sz w:val="24"/>
          <w:szCs w:val="24"/>
        </w:rPr>
        <w:t xml:space="preserve"> qui saccag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rent et pill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rent Romans, Valence et 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limar. Le pasteur Fran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 xml:space="preserve">ois de St Paul ainsi que les nobles avaient eu le temps de </w:t>
      </w:r>
      <w:r>
        <w:rPr>
          <w:rFonts w:ascii="Times New Roman" w:hAnsi="Times New Roman"/>
          <w:sz w:val="24"/>
          <w:szCs w:val="24"/>
        </w:rPr>
        <w:t>prendre la fuite.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18 juillet 1561, les Anciens de 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limar adressent une lettre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Calvin: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il vous plut de nous donner un bon et fid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le pasteur, nomm</w:t>
      </w:r>
      <w:r>
        <w:rPr>
          <w:rFonts w:ascii="Times New Roman" w:hAnsi="Times New Roman"/>
          <w:sz w:val="24"/>
          <w:szCs w:val="24"/>
        </w:rPr>
        <w:t xml:space="preserve">é </w:t>
      </w:r>
      <w:proofErr w:type="spellStart"/>
      <w:r>
        <w:rPr>
          <w:rFonts w:ascii="Times New Roman" w:hAnsi="Times New Roman"/>
          <w:sz w:val="24"/>
          <w:szCs w:val="24"/>
        </w:rPr>
        <w:t>M.Fran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ois</w:t>
      </w:r>
      <w:proofErr w:type="spellEnd"/>
      <w:r>
        <w:rPr>
          <w:rFonts w:ascii="Times New Roman" w:hAnsi="Times New Roman"/>
          <w:sz w:val="24"/>
          <w:szCs w:val="24"/>
        </w:rPr>
        <w:t xml:space="preserve"> de St Paul, qui par le moyen des pers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cutions nous a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à </w:t>
      </w:r>
      <w:r>
        <w:rPr>
          <w:rFonts w:ascii="Times New Roman" w:hAnsi="Times New Roman"/>
          <w:sz w:val="24"/>
          <w:szCs w:val="24"/>
        </w:rPr>
        <w:t xml:space="preserve">notre grand regret 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, nous </w:t>
      </w:r>
      <w:r>
        <w:rPr>
          <w:rFonts w:ascii="Times New Roman" w:hAnsi="Times New Roman"/>
          <w:sz w:val="24"/>
          <w:szCs w:val="24"/>
        </w:rPr>
        <w:t>vous supplions tr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s humblement satisfaire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notre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sir, 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il vous plaise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envoyer en cette ville de 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limar homme qui puisse 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 xml:space="preserve">tre pasteur idoine et capable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suffisance de notre dite ville qui est comme chef de plusieurs lieux circonvoisins</w:t>
      </w:r>
      <w:r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>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Une</w:t>
      </w:r>
      <w:r>
        <w:rPr>
          <w:rFonts w:ascii="Times New Roman" w:hAnsi="Times New Roman"/>
          <w:sz w:val="24"/>
          <w:szCs w:val="24"/>
        </w:rPr>
        <w:t xml:space="preserve"> douzaine de pasteurs se succ</w:t>
      </w:r>
      <w:r>
        <w:rPr>
          <w:rFonts w:ascii="Times New Roman" w:hAnsi="Times New Roman"/>
          <w:sz w:val="24"/>
          <w:szCs w:val="24"/>
        </w:rPr>
        <w:t>é</w:t>
      </w:r>
      <w:r w:rsidR="00BA4D38">
        <w:rPr>
          <w:rFonts w:ascii="Times New Roman" w:hAnsi="Times New Roman"/>
          <w:sz w:val="24"/>
          <w:szCs w:val="24"/>
        </w:rPr>
        <w:t>deront</w:t>
      </w:r>
      <w:r>
        <w:rPr>
          <w:rFonts w:ascii="Times New Roman" w:hAnsi="Times New Roman"/>
          <w:sz w:val="24"/>
          <w:szCs w:val="24"/>
        </w:rPr>
        <w:t>, jusqu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 1586, pour de courts minist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res, certains ayant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renvoy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par les tr</w:t>
      </w:r>
      <w:r>
        <w:rPr>
          <w:rFonts w:ascii="Times New Roman" w:hAnsi="Times New Roman"/>
          <w:sz w:val="24"/>
          <w:szCs w:val="24"/>
        </w:rPr>
        <w:t>è</w:t>
      </w:r>
      <w:r w:rsidR="00BA4D38">
        <w:rPr>
          <w:rFonts w:ascii="Times New Roman" w:hAnsi="Times New Roman"/>
          <w:sz w:val="24"/>
          <w:szCs w:val="24"/>
        </w:rPr>
        <w:t>s exigeants Anciens</w:t>
      </w:r>
      <w:r>
        <w:rPr>
          <w:rFonts w:ascii="Times New Roman" w:hAnsi="Times New Roman"/>
          <w:sz w:val="24"/>
          <w:szCs w:val="24"/>
        </w:rPr>
        <w:t>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Remontons le cours du Jabron jusqu</w:t>
      </w:r>
      <w:r>
        <w:rPr>
          <w:rFonts w:ascii="Times New Roman" w:hAnsi="Times New Roman"/>
          <w:sz w:val="24"/>
          <w:szCs w:val="24"/>
        </w:rPr>
        <w:t xml:space="preserve">’à </w:t>
      </w:r>
      <w:r>
        <w:rPr>
          <w:rFonts w:ascii="Times New Roman" w:hAnsi="Times New Roman"/>
          <w:sz w:val="24"/>
          <w:szCs w:val="24"/>
        </w:rPr>
        <w:t>sa source, COMPS et ses environs.  Ce secteur 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ographique appartient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 famille de Vesc depuis 1150. Ses diff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rentes branches poss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dent les seigneuries de  Comps, Dieulefit, Vesc, Montjoux, B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conne, Espeluche, Le Teil, St </w:t>
      </w:r>
      <w:proofErr w:type="spellStart"/>
      <w:r>
        <w:rPr>
          <w:rFonts w:ascii="Times New Roman" w:hAnsi="Times New Roman"/>
          <w:sz w:val="24"/>
          <w:szCs w:val="24"/>
        </w:rPr>
        <w:t>Thom</w:t>
      </w:r>
      <w:r>
        <w:rPr>
          <w:rFonts w:ascii="Times New Roman" w:hAnsi="Times New Roman"/>
          <w:sz w:val="24"/>
          <w:szCs w:val="24"/>
        </w:rPr>
        <w:t>é</w:t>
      </w:r>
      <w:proofErr w:type="spellEnd"/>
      <w:r>
        <w:rPr>
          <w:rFonts w:ascii="Times New Roman" w:hAnsi="Times New Roman"/>
          <w:sz w:val="24"/>
          <w:szCs w:val="24"/>
        </w:rPr>
        <w:t>, St Montant</w:t>
      </w:r>
      <w:r>
        <w:rPr>
          <w:rFonts w:ascii="Times New Roman" w:hAnsi="Times New Roman"/>
          <w:sz w:val="24"/>
          <w:szCs w:val="24"/>
        </w:rPr>
        <w:t>…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Jean de Vesc, seigneur de Montjoux, est un des premiers partisans de 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forme dans l</w:t>
      </w:r>
      <w:r>
        <w:rPr>
          <w:rFonts w:ascii="Times New Roman" w:hAnsi="Times New Roman"/>
          <w:sz w:val="24"/>
          <w:szCs w:val="24"/>
        </w:rPr>
        <w:t>e Valent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nois et il impose sa religion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ses vassaux et sujets. D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s 1560 un pasteur est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Montjoux apr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s que Jean de Vesc ait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crit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Calvin,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Gen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ve,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qui il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clare avoir </w:t>
      </w:r>
      <w:r>
        <w:rPr>
          <w:rFonts w:ascii="Times New Roman" w:hAnsi="Times New Roman"/>
          <w:sz w:val="24"/>
          <w:szCs w:val="24"/>
        </w:rPr>
        <w:t xml:space="preserve">«  à </w:t>
      </w:r>
      <w:r>
        <w:rPr>
          <w:rFonts w:ascii="Times New Roman" w:hAnsi="Times New Roman"/>
          <w:sz w:val="24"/>
          <w:szCs w:val="24"/>
        </w:rPr>
        <w:t>Montjoux un peuple fort affe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tionn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de la Parole de Dieu</w:t>
      </w:r>
      <w:r>
        <w:rPr>
          <w:rFonts w:ascii="Times New Roman" w:hAnsi="Times New Roman"/>
          <w:sz w:val="24"/>
          <w:szCs w:val="24"/>
        </w:rPr>
        <w:t> »</w:t>
      </w:r>
      <w:r w:rsidR="00BA4D38">
        <w:rPr>
          <w:rFonts w:ascii="Times New Roman" w:hAnsi="Times New Roman"/>
          <w:sz w:val="24"/>
          <w:szCs w:val="24"/>
        </w:rPr>
        <w:t>. Son peuple</w:t>
      </w:r>
      <w:r>
        <w:rPr>
          <w:rFonts w:ascii="Times New Roman" w:hAnsi="Times New Roman"/>
          <w:sz w:val="24"/>
          <w:szCs w:val="24"/>
        </w:rPr>
        <w:t xml:space="preserve">, surtout, le redoutait, ayant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faire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un seigneur guerrier violent, compagnon du sinistre et redoutable baron des Adrets, capitaine huguenot, il sera tu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dans une embuscade en 1567. Son neveu, Hector de Forets-</w:t>
      </w:r>
      <w:proofErr w:type="spellStart"/>
      <w:r>
        <w:rPr>
          <w:rFonts w:ascii="Times New Roman" w:hAnsi="Times New Roman"/>
          <w:sz w:val="24"/>
          <w:szCs w:val="24"/>
        </w:rPr>
        <w:t>Blacon</w:t>
      </w:r>
      <w:proofErr w:type="spellEnd"/>
      <w:r>
        <w:rPr>
          <w:rFonts w:ascii="Times New Roman" w:hAnsi="Times New Roman"/>
          <w:sz w:val="24"/>
          <w:szCs w:val="24"/>
        </w:rPr>
        <w:t>, qui comme son p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 Mat</w:t>
      </w:r>
      <w:r w:rsidR="00BA4D38">
        <w:rPr>
          <w:rFonts w:ascii="Times New Roman" w:hAnsi="Times New Roman"/>
          <w:sz w:val="24"/>
          <w:szCs w:val="24"/>
        </w:rPr>
        <w:t>thieu</w:t>
      </w:r>
      <w:r>
        <w:rPr>
          <w:rFonts w:ascii="Times New Roman" w:hAnsi="Times New Roman"/>
          <w:sz w:val="24"/>
          <w:szCs w:val="24"/>
        </w:rPr>
        <w:t>,</w:t>
      </w:r>
      <w:r w:rsidR="00BA4D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 capitaine huguenot, 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rite de la seigneurie de Montjoux.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1561, 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bastien de Vesc, seigneur de Comps et de Dieulefit passe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forme suivi par ses fils Louis et </w:t>
      </w:r>
      <w:proofErr w:type="spellStart"/>
      <w:r>
        <w:rPr>
          <w:rFonts w:ascii="Times New Roman" w:hAnsi="Times New Roman"/>
          <w:sz w:val="24"/>
          <w:szCs w:val="24"/>
        </w:rPr>
        <w:t>Rostaing</w:t>
      </w:r>
      <w:proofErr w:type="spellEnd"/>
      <w:r>
        <w:rPr>
          <w:rFonts w:ascii="Times New Roman" w:hAnsi="Times New Roman"/>
          <w:sz w:val="24"/>
          <w:szCs w:val="24"/>
        </w:rPr>
        <w:t xml:space="preserve"> qui abandonnent les ordres pour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 et la place de chanoine de la cat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drale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Orange pour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autre. Tous ces de Vesc trouveront la mort au combat lors des guerres de Religion, apr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 avoir commis bien des cruaut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et destructions. Apr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s avoir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galement confisqu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bien des ressources pour entretenir les troupes en guerre. Les </w:t>
      </w:r>
      <w:r>
        <w:rPr>
          <w:rFonts w:ascii="Times New Roman" w:hAnsi="Times New Roman"/>
          <w:sz w:val="24"/>
          <w:szCs w:val="24"/>
        </w:rPr>
        <w:t>habitants de Dieulefit en ont fait particuli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ment les frais.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de Vesc branche de B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conne et de ses subdivisions, sont rest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catholiques dans leurs seigne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ries du Teil et certains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entre eux seront bless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ou tu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lors des divers si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ges de 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</w:t>
      </w:r>
      <w:r>
        <w:rPr>
          <w:rFonts w:ascii="Times New Roman" w:hAnsi="Times New Roman"/>
          <w:sz w:val="24"/>
          <w:szCs w:val="24"/>
        </w:rPr>
        <w:t>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Auparavant , des manifestations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hostilit</w:t>
      </w:r>
      <w:r>
        <w:rPr>
          <w:rFonts w:ascii="Times New Roman" w:hAnsi="Times New Roman"/>
          <w:sz w:val="24"/>
          <w:szCs w:val="24"/>
        </w:rPr>
        <w:t xml:space="preserve">é à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Eglise catholique s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taient produits, particuli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rement le 13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cembre 1551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Dieulefit o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>des protestants venus des villages voisins et de Dieulefit se 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vrent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des saccages de 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 xml:space="preserve">glise ND de la Calle, le </w:t>
      </w:r>
      <w:r>
        <w:rPr>
          <w:rFonts w:ascii="Times New Roman" w:hAnsi="Times New Roman"/>
          <w:sz w:val="24"/>
          <w:szCs w:val="24"/>
        </w:rPr>
        <w:t>clocher, entre autre, est abattu.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A4D38">
        <w:rPr>
          <w:rFonts w:ascii="Times New Roman" w:hAnsi="Times New Roman"/>
          <w:sz w:val="24"/>
          <w:szCs w:val="24"/>
        </w:rPr>
        <w:t xml:space="preserve"> ans plus tard des dieulefitois</w:t>
      </w:r>
      <w:r>
        <w:rPr>
          <w:rFonts w:ascii="Times New Roman" w:hAnsi="Times New Roman"/>
          <w:sz w:val="24"/>
          <w:szCs w:val="24"/>
        </w:rPr>
        <w:t>, agac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par le caract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 tracassier du cur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Jean Morel 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emparent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nouveau de ND de la Calle et en font leur temple alors 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ils abattent 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 xml:space="preserve">glise St Roch et utilisent </w:t>
      </w:r>
      <w:r>
        <w:rPr>
          <w:rFonts w:ascii="Times New Roman" w:hAnsi="Times New Roman"/>
          <w:sz w:val="24"/>
          <w:szCs w:val="24"/>
        </w:rPr>
        <w:lastRenderedPageBreak/>
        <w:t>ses mat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riaux pour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riger des remparts pour se prot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ger d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ventuelles attaques des arm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es cath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liques. Le cur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Claude </w:t>
      </w:r>
      <w:proofErr w:type="spellStart"/>
      <w:r>
        <w:rPr>
          <w:rFonts w:ascii="Times New Roman" w:hAnsi="Times New Roman"/>
          <w:sz w:val="24"/>
          <w:szCs w:val="24"/>
        </w:rPr>
        <w:t>Jame</w:t>
      </w:r>
      <w:proofErr w:type="spellEnd"/>
      <w:r>
        <w:rPr>
          <w:rFonts w:ascii="Times New Roman" w:hAnsi="Times New Roman"/>
          <w:sz w:val="24"/>
          <w:szCs w:val="24"/>
        </w:rPr>
        <w:t>, natif de Dieulefit prend la fuite alors 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il voit sa famille embrasser 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forme. Jean de </w:t>
      </w:r>
      <w:proofErr w:type="spellStart"/>
      <w:r>
        <w:rPr>
          <w:rFonts w:ascii="Times New Roman" w:hAnsi="Times New Roman"/>
          <w:sz w:val="24"/>
          <w:szCs w:val="24"/>
        </w:rPr>
        <w:t>Lusi</w:t>
      </w:r>
      <w:proofErr w:type="spellEnd"/>
      <w:r>
        <w:rPr>
          <w:rFonts w:ascii="Times New Roman" w:hAnsi="Times New Roman"/>
          <w:sz w:val="24"/>
          <w:szCs w:val="24"/>
        </w:rPr>
        <w:t xml:space="preserve"> en tant que pasteur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Dieulefit. Il contresigne avec </w:t>
      </w:r>
      <w:r>
        <w:rPr>
          <w:rFonts w:ascii="Times New Roman" w:hAnsi="Times New Roman"/>
          <w:sz w:val="24"/>
          <w:szCs w:val="24"/>
        </w:rPr>
        <w:t>Dupuy Montbrun en juin 1562 une lettre aux Eglises ordonnant la mobilisation 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rale.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4548AE">
        <w:rPr>
          <w:rFonts w:ascii="Times New Roman" w:hAnsi="Times New Roman"/>
          <w:b/>
          <w:bCs/>
          <w:sz w:val="24"/>
          <w:szCs w:val="24"/>
        </w:rPr>
        <w:t>Poët-</w:t>
      </w:r>
      <w:r>
        <w:rPr>
          <w:rFonts w:ascii="Times New Roman" w:hAnsi="Times New Roman"/>
          <w:b/>
          <w:bCs/>
          <w:sz w:val="24"/>
          <w:szCs w:val="24"/>
        </w:rPr>
        <w:t>Laval</w:t>
      </w:r>
      <w:r>
        <w:rPr>
          <w:rFonts w:ascii="Times New Roman" w:hAnsi="Times New Roman"/>
          <w:sz w:val="24"/>
          <w:szCs w:val="24"/>
        </w:rPr>
        <w:t>, en 1560, o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>la majorit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de la population est acquise aux id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es nouvelles, on signale la 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sence et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action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 ministre, Gaspard Giraud, venu de Bourgog</w:t>
      </w:r>
      <w:r>
        <w:rPr>
          <w:rFonts w:ascii="Times New Roman" w:hAnsi="Times New Roman"/>
          <w:sz w:val="24"/>
          <w:szCs w:val="24"/>
        </w:rPr>
        <w:t>ne.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17 juillet 1561, les Anciens de </w:t>
      </w:r>
      <w:r w:rsidR="004548AE">
        <w:rPr>
          <w:rFonts w:ascii="Times New Roman" w:hAnsi="Times New Roman"/>
          <w:sz w:val="24"/>
          <w:szCs w:val="24"/>
        </w:rPr>
        <w:t>Poët</w:t>
      </w:r>
      <w:r>
        <w:rPr>
          <w:rFonts w:ascii="Times New Roman" w:hAnsi="Times New Roman"/>
          <w:sz w:val="24"/>
          <w:szCs w:val="24"/>
        </w:rPr>
        <w:t xml:space="preserve">-Laval adressent une lettre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Calvin pour qu</w:t>
      </w:r>
      <w:r>
        <w:rPr>
          <w:rFonts w:ascii="Times New Roman" w:hAnsi="Times New Roman"/>
          <w:sz w:val="24"/>
          <w:szCs w:val="24"/>
        </w:rPr>
        <w:t>’</w:t>
      </w:r>
      <w:r w:rsidR="004548AE">
        <w:rPr>
          <w:rFonts w:ascii="Times New Roman" w:hAnsi="Times New Roman"/>
          <w:sz w:val="24"/>
          <w:szCs w:val="24"/>
        </w:rPr>
        <w:t>il leur fournisse un pasteur</w:t>
      </w:r>
      <w:r>
        <w:rPr>
          <w:rFonts w:ascii="Times New Roman" w:hAnsi="Times New Roman"/>
          <w:sz w:val="24"/>
          <w:szCs w:val="24"/>
        </w:rPr>
        <w:t xml:space="preserve">, ils lui demandent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envoyer quelque personnage commode et convenable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Une Eglise est dress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à </w:t>
      </w:r>
      <w:r w:rsidR="004548AE">
        <w:rPr>
          <w:rFonts w:ascii="Times New Roman" w:hAnsi="Times New Roman"/>
          <w:sz w:val="24"/>
          <w:szCs w:val="24"/>
        </w:rPr>
        <w:t>Poët</w:t>
      </w:r>
      <w:r>
        <w:rPr>
          <w:rFonts w:ascii="Times New Roman" w:hAnsi="Times New Roman"/>
          <w:sz w:val="24"/>
          <w:szCs w:val="24"/>
        </w:rPr>
        <w:t xml:space="preserve">-Laval, Dieulefit, </w:t>
      </w:r>
      <w:r w:rsidR="004548AE">
        <w:rPr>
          <w:rFonts w:ascii="Times New Roman" w:hAnsi="Times New Roman"/>
          <w:sz w:val="24"/>
          <w:szCs w:val="24"/>
        </w:rPr>
        <w:t>Châteauneuf</w:t>
      </w:r>
      <w:r>
        <w:rPr>
          <w:rFonts w:ascii="Times New Roman" w:hAnsi="Times New Roman"/>
          <w:sz w:val="24"/>
          <w:szCs w:val="24"/>
        </w:rPr>
        <w:t xml:space="preserve"> de </w:t>
      </w:r>
      <w:r w:rsidR="00BA4D38">
        <w:rPr>
          <w:rFonts w:ascii="Times New Roman" w:hAnsi="Times New Roman"/>
          <w:sz w:val="24"/>
          <w:szCs w:val="24"/>
        </w:rPr>
        <w:t xml:space="preserve">Mazenc. </w:t>
      </w:r>
      <w:r>
        <w:rPr>
          <w:rFonts w:ascii="Times New Roman" w:hAnsi="Times New Roman"/>
          <w:sz w:val="24"/>
          <w:szCs w:val="24"/>
        </w:rPr>
        <w:t xml:space="preserve">A </w:t>
      </w:r>
      <w:r w:rsidR="004548AE">
        <w:rPr>
          <w:rFonts w:ascii="Times New Roman" w:hAnsi="Times New Roman"/>
          <w:sz w:val="24"/>
          <w:szCs w:val="24"/>
        </w:rPr>
        <w:t>Poët</w:t>
      </w:r>
      <w:r>
        <w:rPr>
          <w:rFonts w:ascii="Times New Roman" w:hAnsi="Times New Roman"/>
          <w:sz w:val="24"/>
          <w:szCs w:val="24"/>
        </w:rPr>
        <w:t>-Laval ils c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brent le culte dans la chapelle du ch</w:t>
      </w:r>
      <w:r>
        <w:rPr>
          <w:rFonts w:ascii="Times New Roman" w:hAnsi="Times New Roman"/>
          <w:sz w:val="24"/>
          <w:szCs w:val="24"/>
        </w:rPr>
        <w:t>â</w:t>
      </w:r>
      <w:r w:rsidR="004548AE">
        <w:rPr>
          <w:rFonts w:ascii="Times New Roman" w:hAnsi="Times New Roman"/>
          <w:sz w:val="24"/>
          <w:szCs w:val="24"/>
        </w:rPr>
        <w:t>teau</w:t>
      </w:r>
      <w:r>
        <w:rPr>
          <w:rFonts w:ascii="Times New Roman" w:hAnsi="Times New Roman"/>
          <w:sz w:val="24"/>
          <w:szCs w:val="24"/>
        </w:rPr>
        <w:t>, le ch</w:t>
      </w:r>
      <w:r>
        <w:rPr>
          <w:rFonts w:ascii="Times New Roman" w:hAnsi="Times New Roman"/>
          <w:sz w:val="24"/>
          <w:szCs w:val="24"/>
        </w:rPr>
        <w:t>â</w:t>
      </w:r>
      <w:r w:rsidR="00BA4D38">
        <w:rPr>
          <w:rFonts w:ascii="Times New Roman" w:hAnsi="Times New Roman"/>
          <w:sz w:val="24"/>
          <w:szCs w:val="24"/>
        </w:rPr>
        <w:t>telain</w:t>
      </w:r>
      <w:r>
        <w:rPr>
          <w:rFonts w:ascii="Times New Roman" w:hAnsi="Times New Roman"/>
          <w:sz w:val="24"/>
          <w:szCs w:val="24"/>
        </w:rPr>
        <w:t>, comme la presque totalit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de la population 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tant pass</w:t>
      </w:r>
      <w:r>
        <w:rPr>
          <w:rFonts w:ascii="Times New Roman" w:hAnsi="Times New Roman"/>
          <w:sz w:val="24"/>
          <w:szCs w:val="24"/>
        </w:rPr>
        <w:t>é</w:t>
      </w:r>
      <w:r w:rsidR="00BA4D3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à </w:t>
      </w:r>
      <w:r>
        <w:rPr>
          <w:rFonts w:ascii="Times New Roman" w:hAnsi="Times New Roman"/>
          <w:sz w:val="24"/>
          <w:szCs w:val="24"/>
        </w:rPr>
        <w:t>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forme.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GUERRES DE RELIGION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Mars 1562, suite au massacre de la grange de Wassy perp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par Fran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ois d</w:t>
      </w:r>
      <w:r>
        <w:rPr>
          <w:rFonts w:ascii="Times New Roman" w:hAnsi="Times New Roman"/>
          <w:sz w:val="24"/>
          <w:szCs w:val="24"/>
        </w:rPr>
        <w:t xml:space="preserve">e Guise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clate la pr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 des 8 guerres de religion aux quelles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Edit de Nantes mettra un terme le 30 avril 1598. Pe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dant 36 ans p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riodes de paix et hostilit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alternent au gr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des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dits royaux. Si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ges, pillages, prises de possession de villes et places </w:t>
      </w:r>
      <w:r>
        <w:rPr>
          <w:rFonts w:ascii="Times New Roman" w:hAnsi="Times New Roman"/>
          <w:sz w:val="24"/>
          <w:szCs w:val="24"/>
        </w:rPr>
        <w:t>fortes 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enchainent. A Dieulefit, en 1564, 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bastien de Vesc prend des mesures pour calmer les conflits et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sordres persistant entre les deux camps. Si la St Barth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my -24 ao</w:t>
      </w:r>
      <w:r>
        <w:rPr>
          <w:rFonts w:ascii="Times New Roman" w:hAnsi="Times New Roman"/>
          <w:sz w:val="24"/>
          <w:szCs w:val="24"/>
        </w:rPr>
        <w:t>û</w:t>
      </w:r>
      <w:r>
        <w:rPr>
          <w:rFonts w:ascii="Times New Roman" w:hAnsi="Times New Roman"/>
          <w:sz w:val="24"/>
          <w:szCs w:val="24"/>
        </w:rPr>
        <w:t>t 1572- a peu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impact sur 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gion, les hostilit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reprennent sous la </w:t>
      </w:r>
      <w:r>
        <w:rPr>
          <w:rFonts w:ascii="Times New Roman" w:hAnsi="Times New Roman"/>
          <w:sz w:val="24"/>
          <w:szCs w:val="24"/>
        </w:rPr>
        <w:t>conduite de  Charles Dupuy Montbrun qui est fait prisonnier et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capit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en 1575. La guerre continue sous la conduite de Fran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ois De Bonne, futur duc de Lesdigui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res, il 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empare de 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limar, tenu par les ligueurs, en 1585 et y interdit le culte catholiqu</w:t>
      </w:r>
      <w:r>
        <w:rPr>
          <w:rFonts w:ascii="Times New Roman" w:hAnsi="Times New Roman"/>
          <w:sz w:val="24"/>
          <w:szCs w:val="24"/>
        </w:rPr>
        <w:t>e. C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est au cours de ce si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ge que Mary (Marius) de Vesc</w:t>
      </w:r>
      <w:r w:rsidR="00BA4D3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fils de 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bastien trouve la mort. En ao</w:t>
      </w:r>
      <w:r>
        <w:rPr>
          <w:rFonts w:ascii="Times New Roman" w:hAnsi="Times New Roman"/>
          <w:sz w:val="24"/>
          <w:szCs w:val="24"/>
        </w:rPr>
        <w:t>û</w:t>
      </w:r>
      <w:r>
        <w:rPr>
          <w:rFonts w:ascii="Times New Roman" w:hAnsi="Times New Roman"/>
          <w:sz w:val="24"/>
          <w:szCs w:val="24"/>
        </w:rPr>
        <w:t>t 1587 les ligueurs tentent de reprendre la ville, ils y parviennent par traitrise, mais Lesdigui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res accourt et lib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 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 qui va maintenant jouir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une</w:t>
      </w:r>
      <w:r>
        <w:rPr>
          <w:rFonts w:ascii="Times New Roman" w:hAnsi="Times New Roman"/>
          <w:sz w:val="24"/>
          <w:szCs w:val="24"/>
        </w:rPr>
        <w:t xml:space="preserve"> tranquillit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relative. En 1576 Le </w:t>
      </w:r>
      <w:r w:rsidR="004548AE">
        <w:rPr>
          <w:rFonts w:ascii="Times New Roman" w:hAnsi="Times New Roman"/>
          <w:sz w:val="24"/>
          <w:szCs w:val="24"/>
        </w:rPr>
        <w:t>Poët-</w:t>
      </w:r>
      <w:r>
        <w:rPr>
          <w:rFonts w:ascii="Times New Roman" w:hAnsi="Times New Roman"/>
          <w:sz w:val="24"/>
          <w:szCs w:val="24"/>
        </w:rPr>
        <w:t>Laval est c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aux catholiques et </w:t>
      </w:r>
      <w:r w:rsidR="004548AE">
        <w:rPr>
          <w:rFonts w:ascii="Times New Roman" w:hAnsi="Times New Roman"/>
          <w:sz w:val="24"/>
          <w:szCs w:val="24"/>
        </w:rPr>
        <w:t>Châteauneuf</w:t>
      </w:r>
      <w:r>
        <w:rPr>
          <w:rFonts w:ascii="Times New Roman" w:hAnsi="Times New Roman"/>
          <w:sz w:val="24"/>
          <w:szCs w:val="24"/>
        </w:rPr>
        <w:t xml:space="preserve"> de M</w:t>
      </w:r>
      <w:r>
        <w:rPr>
          <w:rFonts w:ascii="Times New Roman" w:hAnsi="Times New Roman"/>
          <w:sz w:val="24"/>
          <w:szCs w:val="24"/>
        </w:rPr>
        <w:t>a</w:t>
      </w:r>
      <w:r w:rsidR="004548AE">
        <w:rPr>
          <w:rFonts w:ascii="Times New Roman" w:hAnsi="Times New Roman"/>
          <w:sz w:val="24"/>
          <w:szCs w:val="24"/>
        </w:rPr>
        <w:t>zenc</w:t>
      </w:r>
      <w:r>
        <w:rPr>
          <w:rFonts w:ascii="Times New Roman" w:hAnsi="Times New Roman"/>
          <w:sz w:val="24"/>
          <w:szCs w:val="24"/>
        </w:rPr>
        <w:t xml:space="preserve"> aux protestants. En avril 1587 Lesdigui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res assi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ge la commanderie avec 3 canons et 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 rend ma</w:t>
      </w:r>
      <w:r>
        <w:rPr>
          <w:rFonts w:ascii="Times New Roman" w:hAnsi="Times New Roman"/>
          <w:sz w:val="24"/>
          <w:szCs w:val="24"/>
        </w:rPr>
        <w:t>î</w:t>
      </w:r>
      <w:r w:rsidR="004548AE">
        <w:rPr>
          <w:rFonts w:ascii="Times New Roman" w:hAnsi="Times New Roman"/>
          <w:sz w:val="24"/>
          <w:szCs w:val="24"/>
        </w:rPr>
        <w:t>tre</w:t>
      </w:r>
      <w:r>
        <w:rPr>
          <w:rFonts w:ascii="Times New Roman" w:hAnsi="Times New Roman"/>
          <w:sz w:val="24"/>
          <w:szCs w:val="24"/>
        </w:rPr>
        <w:t>. Il en co</w:t>
      </w:r>
      <w:r>
        <w:rPr>
          <w:rFonts w:ascii="Times New Roman" w:hAnsi="Times New Roman"/>
          <w:sz w:val="24"/>
          <w:szCs w:val="24"/>
        </w:rPr>
        <w:t>û</w:t>
      </w:r>
      <w:r>
        <w:rPr>
          <w:rFonts w:ascii="Times New Roman" w:hAnsi="Times New Roman"/>
          <w:sz w:val="24"/>
          <w:szCs w:val="24"/>
        </w:rPr>
        <w:t xml:space="preserve">tera quatre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cus de participation aux frais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ville de Dieulefit.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signaler :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automne 1575, Fran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ois de Chatillon, fils de Coligny et Guy de Laval, fils du fr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 de Coligny, d</w:t>
      </w:r>
      <w:r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</w:rPr>
        <w:t>Andelot</w:t>
      </w:r>
      <w:proofErr w:type="spellEnd"/>
      <w:r>
        <w:rPr>
          <w:rFonts w:ascii="Times New Roman" w:hAnsi="Times New Roman"/>
          <w:sz w:val="24"/>
          <w:szCs w:val="24"/>
        </w:rPr>
        <w:t>, viennent avec une suite de 14 personnes 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journer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Dieulefit.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Pendant cette p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riode de guerre civile, Dieulef</w:t>
      </w:r>
      <w:r>
        <w:rPr>
          <w:rFonts w:ascii="Times New Roman" w:hAnsi="Times New Roman"/>
          <w:sz w:val="24"/>
          <w:szCs w:val="24"/>
        </w:rPr>
        <w:t xml:space="preserve">it est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abri des batailles mais doit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pondre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de tr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 nombreuses et insupportables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quisitions destin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poursuivre la guerre.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EDIT DE NANTES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accession au tr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ne de France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Henri IV en 1589, puis son sacre </w:t>
      </w:r>
      <w:r>
        <w:rPr>
          <w:rFonts w:ascii="Times New Roman" w:hAnsi="Times New Roman"/>
          <w:sz w:val="24"/>
          <w:szCs w:val="24"/>
        </w:rPr>
        <w:t xml:space="preserve">à  </w:t>
      </w:r>
      <w:r>
        <w:rPr>
          <w:rFonts w:ascii="Times New Roman" w:hAnsi="Times New Roman"/>
          <w:sz w:val="24"/>
          <w:szCs w:val="24"/>
        </w:rPr>
        <w:t xml:space="preserve">Chartres en 1594 vont calmer peu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peu les guerres ci</w:t>
      </w:r>
      <w:r w:rsidR="004548AE">
        <w:rPr>
          <w:rFonts w:ascii="Times New Roman" w:hAnsi="Times New Roman"/>
          <w:sz w:val="24"/>
          <w:szCs w:val="24"/>
        </w:rPr>
        <w:t>viles qui trouveront un terme (provisoire</w:t>
      </w:r>
      <w:r>
        <w:rPr>
          <w:rFonts w:ascii="Times New Roman" w:hAnsi="Times New Roman"/>
          <w:sz w:val="24"/>
          <w:szCs w:val="24"/>
        </w:rPr>
        <w:t>) avec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Edit de Nantes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avril 1598. 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limar, Dieulefit, Nyons, Loriol le culte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form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impose par son anciennet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et ne re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contre pas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opposition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.ce qui ne sera pas le cas partout. 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anmoins les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form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doivent obse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ver le calendrier des f</w:t>
      </w:r>
      <w:r>
        <w:rPr>
          <w:rFonts w:ascii="Times New Roman" w:hAnsi="Times New Roman"/>
          <w:sz w:val="24"/>
          <w:szCs w:val="24"/>
        </w:rPr>
        <w:t>ê</w:t>
      </w:r>
      <w:r w:rsidR="004548AE">
        <w:rPr>
          <w:rFonts w:ascii="Times New Roman" w:hAnsi="Times New Roman"/>
          <w:sz w:val="24"/>
          <w:szCs w:val="24"/>
        </w:rPr>
        <w:t>tes catholiques</w:t>
      </w:r>
      <w:r>
        <w:rPr>
          <w:rFonts w:ascii="Times New Roman" w:hAnsi="Times New Roman"/>
          <w:sz w:val="24"/>
          <w:szCs w:val="24"/>
        </w:rPr>
        <w:t>. A 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limar comme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Dieulefit les deux communaut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partagent les m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mes lieux pour c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brer leur culte en attendant la reconstruction des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difices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truits. Le temple de Dieulefit</w:t>
      </w:r>
      <w:r>
        <w:rPr>
          <w:rFonts w:ascii="Times New Roman" w:hAnsi="Times New Roman"/>
          <w:sz w:val="24"/>
          <w:szCs w:val="24"/>
        </w:rPr>
        <w:t xml:space="preserve"> sera inaugur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en 1599.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1600,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Comps, 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glise est utilis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en bonne entente entre les deux communaut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limar, Livron figurent parmi les places fortes dauphinoises. La direction des villes est part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assassinat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Henri IV va mettre en p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ril</w:t>
      </w:r>
      <w:r>
        <w:rPr>
          <w:rFonts w:ascii="Times New Roman" w:hAnsi="Times New Roman"/>
          <w:sz w:val="24"/>
          <w:szCs w:val="24"/>
        </w:rPr>
        <w:t xml:space="preserve"> la tr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 xml:space="preserve">ve. Les opposants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Edit vont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interpr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ter de f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on de plus en plus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favorable aux protestants jusqu</w:t>
      </w:r>
      <w:r>
        <w:rPr>
          <w:rFonts w:ascii="Times New Roman" w:hAnsi="Times New Roman"/>
          <w:sz w:val="24"/>
          <w:szCs w:val="24"/>
        </w:rPr>
        <w:t xml:space="preserve">’à </w:t>
      </w:r>
      <w:r>
        <w:rPr>
          <w:rFonts w:ascii="Times New Roman" w:hAnsi="Times New Roman"/>
          <w:sz w:val="24"/>
          <w:szCs w:val="24"/>
        </w:rPr>
        <w:t>sa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vocation par Louis XIV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Fontain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bleau en octobre 1685. D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 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poque de Louis XIII, des abjurations et des exils ont lieu. Edits, d</w:t>
      </w:r>
      <w:r>
        <w:rPr>
          <w:rFonts w:ascii="Times New Roman" w:hAnsi="Times New Roman"/>
          <w:sz w:val="24"/>
          <w:szCs w:val="24"/>
        </w:rPr>
        <w:t>é</w:t>
      </w:r>
      <w:proofErr w:type="gramStart"/>
      <w:r>
        <w:rPr>
          <w:rFonts w:ascii="Times New Roman" w:hAnsi="Times New Roman"/>
          <w:sz w:val="24"/>
          <w:szCs w:val="24"/>
        </w:rPr>
        <w:t>crets</w:t>
      </w:r>
      <w:proofErr w:type="gramEnd"/>
      <w:r>
        <w:rPr>
          <w:rFonts w:ascii="Times New Roman" w:hAnsi="Times New Roman"/>
          <w:sz w:val="24"/>
          <w:szCs w:val="24"/>
        </w:rPr>
        <w:t xml:space="preserve"> se succ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dent pour restreindre l</w:t>
      </w:r>
      <w:r>
        <w:rPr>
          <w:rFonts w:ascii="Times New Roman" w:hAnsi="Times New Roman"/>
          <w:sz w:val="24"/>
          <w:szCs w:val="24"/>
        </w:rPr>
        <w:t>’</w:t>
      </w:r>
      <w:r w:rsidR="00BA4D38">
        <w:rPr>
          <w:rFonts w:ascii="Times New Roman" w:hAnsi="Times New Roman"/>
          <w:sz w:val="24"/>
          <w:szCs w:val="24"/>
        </w:rPr>
        <w:t>existence de la RPR</w:t>
      </w:r>
      <w:r>
        <w:rPr>
          <w:rFonts w:ascii="Times New Roman" w:hAnsi="Times New Roman"/>
          <w:sz w:val="24"/>
          <w:szCs w:val="24"/>
        </w:rPr>
        <w:t>, en particulier les interdictions de rasse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blements pour la c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bration du culte ainsi que les interdictions aux pasteurs de pr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cher.</w:t>
      </w:r>
      <w:r w:rsidR="00454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Chaque ann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des temples sont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truits sous divers 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textes.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Edit </w:t>
      </w:r>
      <w:r>
        <w:rPr>
          <w:rFonts w:ascii="Times New Roman" w:hAnsi="Times New Roman"/>
          <w:sz w:val="24"/>
          <w:szCs w:val="24"/>
        </w:rPr>
        <w:t>ayant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tabli le catholicisme dans tout le royaume, les protestants doivent restituer les biens eccl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siastiques 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ils utilisaient. Ainsi, en 1622, ceux de </w:t>
      </w:r>
      <w:r w:rsidR="004548AE">
        <w:rPr>
          <w:rFonts w:ascii="Times New Roman" w:hAnsi="Times New Roman"/>
          <w:sz w:val="24"/>
          <w:szCs w:val="24"/>
        </w:rPr>
        <w:t>Poët</w:t>
      </w:r>
      <w:r>
        <w:rPr>
          <w:rFonts w:ascii="Times New Roman" w:hAnsi="Times New Roman"/>
          <w:sz w:val="24"/>
          <w:szCs w:val="24"/>
        </w:rPr>
        <w:t>-Laval restituent la chapelle castrale et se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unissent dans la maison commune jusqu</w:t>
      </w:r>
      <w:r>
        <w:rPr>
          <w:rFonts w:ascii="Times New Roman" w:hAnsi="Times New Roman"/>
          <w:sz w:val="24"/>
          <w:szCs w:val="24"/>
        </w:rPr>
        <w:t xml:space="preserve">’à </w:t>
      </w:r>
      <w:r>
        <w:rPr>
          <w:rFonts w:ascii="Times New Roman" w:hAnsi="Times New Roman"/>
          <w:sz w:val="24"/>
          <w:szCs w:val="24"/>
        </w:rPr>
        <w:t>la suppre</w:t>
      </w:r>
      <w:r>
        <w:rPr>
          <w:rFonts w:ascii="Times New Roman" w:hAnsi="Times New Roman"/>
          <w:sz w:val="24"/>
          <w:szCs w:val="24"/>
        </w:rPr>
        <w:t>ssion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Eglise du </w:t>
      </w:r>
      <w:r w:rsidR="00BA4D38">
        <w:rPr>
          <w:rFonts w:ascii="Times New Roman" w:hAnsi="Times New Roman"/>
          <w:sz w:val="24"/>
          <w:szCs w:val="24"/>
        </w:rPr>
        <w:t>Poët-Laval</w:t>
      </w:r>
      <w:r>
        <w:rPr>
          <w:rFonts w:ascii="Times New Roman" w:hAnsi="Times New Roman"/>
          <w:sz w:val="24"/>
          <w:szCs w:val="24"/>
        </w:rPr>
        <w:t xml:space="preserve"> prononc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par le conseil du roi le 24 janvier 1684 qui avait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galement ordonn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la destruction du temple. Le culte se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roulan</w:t>
      </w:r>
      <w:r w:rsidR="004548AE">
        <w:rPr>
          <w:rFonts w:ascii="Times New Roman" w:hAnsi="Times New Roman"/>
          <w:sz w:val="24"/>
          <w:szCs w:val="24"/>
        </w:rPr>
        <w:t>t dans la maison commune, celle-</w:t>
      </w:r>
      <w:r>
        <w:rPr>
          <w:rFonts w:ascii="Times New Roman" w:hAnsi="Times New Roman"/>
          <w:sz w:val="24"/>
          <w:szCs w:val="24"/>
        </w:rPr>
        <w:t>ci ne fut pas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truite et continua sa fonction jusqu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 1807 ann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au cours</w:t>
      </w:r>
      <w:r>
        <w:rPr>
          <w:rFonts w:ascii="Times New Roman" w:hAnsi="Times New Roman"/>
          <w:sz w:val="24"/>
          <w:szCs w:val="24"/>
        </w:rPr>
        <w:t xml:space="preserve"> de laquelle elle fut affect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au culte et am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nag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en temple gr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 xml:space="preserve">ce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une su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vention de 500</w:t>
      </w:r>
      <w:r w:rsidR="00BA4D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 accord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par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Etat.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1683, de nombreux temples sont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truits (Ste Croix, Grenoble, Chateaudouble), les dragonnades 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vissent dans 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gion et plus particuli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ment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Bourdeaux le 29 ao</w:t>
      </w:r>
      <w:r>
        <w:rPr>
          <w:rFonts w:ascii="Times New Roman" w:hAnsi="Times New Roman"/>
          <w:sz w:val="24"/>
          <w:szCs w:val="24"/>
        </w:rPr>
        <w:t>û</w:t>
      </w:r>
      <w:r>
        <w:rPr>
          <w:rFonts w:ascii="Times New Roman" w:hAnsi="Times New Roman"/>
          <w:sz w:val="24"/>
          <w:szCs w:val="24"/>
        </w:rPr>
        <w:t>t. Il 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agit des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nements du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Camp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Eternel</w:t>
      </w:r>
      <w:r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>. Le 8 ao</w:t>
      </w:r>
      <w:r>
        <w:rPr>
          <w:rFonts w:ascii="Times New Roman" w:hAnsi="Times New Roman"/>
          <w:sz w:val="24"/>
          <w:szCs w:val="24"/>
        </w:rPr>
        <w:t>û</w:t>
      </w:r>
      <w:r>
        <w:rPr>
          <w:rFonts w:ascii="Times New Roman" w:hAnsi="Times New Roman"/>
          <w:sz w:val="24"/>
          <w:szCs w:val="24"/>
        </w:rPr>
        <w:t>t, La Baume, seigneur de Chateaudouble, tente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emp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cher une assembl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et fait arr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ter 32 protestants. Il 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ensuit des attroupements et la formation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un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camp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>ernel</w:t>
      </w:r>
      <w:r>
        <w:rPr>
          <w:rFonts w:ascii="Times New Roman" w:hAnsi="Times New Roman"/>
          <w:sz w:val="24"/>
          <w:szCs w:val="24"/>
        </w:rPr>
        <w:t xml:space="preserve"> » </w:t>
      </w:r>
      <w:r>
        <w:rPr>
          <w:rFonts w:ascii="Times New Roman" w:hAnsi="Times New Roman"/>
          <w:sz w:val="24"/>
          <w:szCs w:val="24"/>
        </w:rPr>
        <w:t>qui va se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placer et 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installer dans la for</w:t>
      </w:r>
      <w:r>
        <w:rPr>
          <w:rFonts w:ascii="Times New Roman" w:hAnsi="Times New Roman"/>
          <w:sz w:val="24"/>
          <w:szCs w:val="24"/>
        </w:rPr>
        <w:t>ê</w:t>
      </w:r>
      <w:r w:rsidR="004548AE">
        <w:rPr>
          <w:rFonts w:ascii="Times New Roman" w:hAnsi="Times New Roman"/>
          <w:sz w:val="24"/>
          <w:szCs w:val="24"/>
        </w:rPr>
        <w:t>t de Saoû</w:t>
      </w:r>
      <w:r>
        <w:rPr>
          <w:rFonts w:ascii="Times New Roman" w:hAnsi="Times New Roman"/>
          <w:sz w:val="24"/>
          <w:szCs w:val="24"/>
        </w:rPr>
        <w:t>. 4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giments de dragons comma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par le cruel  marquis de St Ruth </w:t>
      </w:r>
      <w:r w:rsidR="00BA4D38">
        <w:rPr>
          <w:rFonts w:ascii="Times New Roman" w:hAnsi="Times New Roman"/>
          <w:sz w:val="24"/>
          <w:szCs w:val="24"/>
        </w:rPr>
        <w:t>surprennent</w:t>
      </w:r>
      <w:r>
        <w:rPr>
          <w:rFonts w:ascii="Times New Roman" w:hAnsi="Times New Roman"/>
          <w:sz w:val="24"/>
          <w:szCs w:val="24"/>
        </w:rPr>
        <w:t xml:space="preserve"> un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tachement qui sortait du temple de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zaudun</w:t>
      </w:r>
      <w:proofErr w:type="spellEnd"/>
      <w:r>
        <w:rPr>
          <w:rFonts w:ascii="Times New Roman" w:hAnsi="Times New Roman"/>
          <w:sz w:val="24"/>
          <w:szCs w:val="24"/>
        </w:rPr>
        <w:t xml:space="preserve">  parmi lesquels se trouvent des gens de </w:t>
      </w:r>
      <w:r w:rsidR="00BA4D38">
        <w:rPr>
          <w:rFonts w:ascii="Times New Roman" w:hAnsi="Times New Roman"/>
          <w:sz w:val="24"/>
          <w:szCs w:val="24"/>
        </w:rPr>
        <w:t>Poët-Laval</w:t>
      </w:r>
      <w:r>
        <w:rPr>
          <w:rFonts w:ascii="Times New Roman" w:hAnsi="Times New Roman"/>
          <w:sz w:val="24"/>
          <w:szCs w:val="24"/>
        </w:rPr>
        <w:t>, Bourdeaux, Dieulefit. L</w:t>
      </w:r>
      <w:r>
        <w:rPr>
          <w:rFonts w:ascii="Times New Roman" w:hAnsi="Times New Roman"/>
          <w:sz w:val="24"/>
          <w:szCs w:val="24"/>
        </w:rPr>
        <w:t xml:space="preserve">a bataille des </w:t>
      </w:r>
      <w:proofErr w:type="spellStart"/>
      <w:r>
        <w:rPr>
          <w:rFonts w:ascii="Times New Roman" w:hAnsi="Times New Roman"/>
          <w:sz w:val="24"/>
          <w:szCs w:val="24"/>
        </w:rPr>
        <w:t>Bourelles</w:t>
      </w:r>
      <w:proofErr w:type="spellEnd"/>
      <w:r>
        <w:rPr>
          <w:rFonts w:ascii="Times New Roman" w:hAnsi="Times New Roman"/>
          <w:sz w:val="24"/>
          <w:szCs w:val="24"/>
        </w:rPr>
        <w:t xml:space="preserve"> - no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ainsi parce</w:t>
      </w:r>
      <w:r w:rsidR="00454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z w:val="24"/>
          <w:szCs w:val="24"/>
        </w:rPr>
        <w:t xml:space="preserve">’à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issue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affrontement les dragons ont oblig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un de leurs prisonniers, no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é </w:t>
      </w:r>
      <w:proofErr w:type="spellStart"/>
      <w:r>
        <w:rPr>
          <w:rFonts w:ascii="Times New Roman" w:hAnsi="Times New Roman"/>
          <w:sz w:val="24"/>
          <w:szCs w:val="24"/>
        </w:rPr>
        <w:t>Saymeme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ex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cuter par pendaison ses 3 camarades- fa</w:t>
      </w:r>
      <w:r w:rsidR="00BA4D38">
        <w:rPr>
          <w:rFonts w:ascii="Times New Roman" w:hAnsi="Times New Roman"/>
          <w:sz w:val="24"/>
          <w:szCs w:val="24"/>
        </w:rPr>
        <w:t>it 120 morts dont une vingtaine</w:t>
      </w:r>
      <w:r>
        <w:rPr>
          <w:rFonts w:ascii="Times New Roman" w:hAnsi="Times New Roman"/>
          <w:sz w:val="24"/>
          <w:szCs w:val="24"/>
        </w:rPr>
        <w:t xml:space="preserve"> br</w:t>
      </w:r>
      <w:r>
        <w:rPr>
          <w:rFonts w:ascii="Times New Roman" w:hAnsi="Times New Roman"/>
          <w:sz w:val="24"/>
          <w:szCs w:val="24"/>
        </w:rPr>
        <w:t>û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vifs dans la grange dans laquelle </w:t>
      </w:r>
      <w:r>
        <w:rPr>
          <w:rFonts w:ascii="Times New Roman" w:hAnsi="Times New Roman"/>
          <w:sz w:val="24"/>
          <w:szCs w:val="24"/>
        </w:rPr>
        <w:t>ils s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taient retranch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s. St Ruth fouille toutes les maisons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Dieul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fit, Comps et Vesc, confisque les armes et 155 boulets au ch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teau de Comps. 28 prisonniers sont 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voy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devant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Intendant du Dauphin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Quelques jours apr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s ces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nements, Antoine </w:t>
      </w:r>
      <w:proofErr w:type="spellStart"/>
      <w:r>
        <w:rPr>
          <w:rFonts w:ascii="Times New Roman" w:hAnsi="Times New Roman"/>
          <w:sz w:val="24"/>
          <w:szCs w:val="24"/>
        </w:rPr>
        <w:t>Chamie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petit fils du pasteur Adrien </w:t>
      </w:r>
      <w:proofErr w:type="spellStart"/>
      <w:r>
        <w:rPr>
          <w:rFonts w:ascii="Times New Roman" w:hAnsi="Times New Roman"/>
          <w:sz w:val="24"/>
          <w:szCs w:val="24"/>
        </w:rPr>
        <w:t>Chamier</w:t>
      </w:r>
      <w:proofErr w:type="spellEnd"/>
      <w:r>
        <w:rPr>
          <w:rFonts w:ascii="Times New Roman" w:hAnsi="Times New Roman"/>
          <w:sz w:val="24"/>
          <w:szCs w:val="24"/>
        </w:rPr>
        <w:t xml:space="preserve"> de 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limar, de 1617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1671, est arr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et accus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avoir particip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au camp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Eternel. Tortur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, somm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abjur</w:t>
      </w:r>
      <w:r w:rsidR="004548AE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, le 11 septembre, il subit le supplice de la roue devant la maison familiale.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affaire des </w:t>
      </w:r>
      <w:proofErr w:type="spellStart"/>
      <w:r>
        <w:rPr>
          <w:rFonts w:ascii="Times New Roman" w:hAnsi="Times New Roman"/>
          <w:sz w:val="24"/>
          <w:szCs w:val="24"/>
        </w:rPr>
        <w:t>Bourell</w:t>
      </w:r>
      <w:r>
        <w:rPr>
          <w:rFonts w:ascii="Times New Roman" w:hAnsi="Times New Roman"/>
          <w:sz w:val="24"/>
          <w:szCs w:val="24"/>
        </w:rPr>
        <w:t>es</w:t>
      </w:r>
      <w:proofErr w:type="spellEnd"/>
      <w:r>
        <w:rPr>
          <w:rFonts w:ascii="Times New Roman" w:hAnsi="Times New Roman"/>
          <w:sz w:val="24"/>
          <w:szCs w:val="24"/>
        </w:rPr>
        <w:t xml:space="preserve"> a entrain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une f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roce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pression: destructions de temples, interdictions de rassemblements et de 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dications, bannissements et exils.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CONSEQUENCES DE LA REVOCATION: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 dragons sont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tablis dans les villages qui comptent des protestants. Les </w:t>
      </w:r>
      <w:r>
        <w:rPr>
          <w:rFonts w:ascii="Times New Roman" w:hAnsi="Times New Roman"/>
          <w:sz w:val="24"/>
          <w:szCs w:val="24"/>
        </w:rPr>
        <w:t>conversions se mult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plient, ainsi celle </w:t>
      </w:r>
      <w:r w:rsidR="00BA4D38">
        <w:rPr>
          <w:rFonts w:ascii="Times New Roman" w:hAnsi="Times New Roman"/>
          <w:sz w:val="24"/>
          <w:szCs w:val="24"/>
        </w:rPr>
        <w:t>d’Hector</w:t>
      </w:r>
      <w:r>
        <w:rPr>
          <w:rFonts w:ascii="Times New Roman" w:hAnsi="Times New Roman"/>
          <w:sz w:val="24"/>
          <w:szCs w:val="24"/>
        </w:rPr>
        <w:t xml:space="preserve"> de Vesc seigneur de Comps et Dieulefit le 22 juillet 1686 et qui en 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tra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nent  beaucoup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autres. 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exil des opini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tres malgr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les risques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arrestations aux fronti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res privent le Dauphin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de plus de 1500</w:t>
      </w:r>
      <w:r>
        <w:rPr>
          <w:rFonts w:ascii="Times New Roman" w:hAnsi="Times New Roman"/>
          <w:sz w:val="24"/>
          <w:szCs w:val="24"/>
        </w:rPr>
        <w:t xml:space="preserve"> personnes. 42 personnes de Dieulefit sont arr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es aux fronti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res, 102 fugitifs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PL, une ce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taine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condamnations se multiplient, gal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res pour les hommes, prisons pour les femmes, couvents pour les enfants.  En 1689, </w:t>
      </w:r>
      <w:r>
        <w:rPr>
          <w:rFonts w:ascii="Times New Roman" w:hAnsi="Times New Roman"/>
          <w:sz w:val="24"/>
          <w:szCs w:val="24"/>
        </w:rPr>
        <w:t xml:space="preserve">à </w:t>
      </w:r>
      <w:r w:rsidR="004548AE">
        <w:rPr>
          <w:rFonts w:ascii="Times New Roman" w:hAnsi="Times New Roman"/>
          <w:sz w:val="24"/>
          <w:szCs w:val="24"/>
        </w:rPr>
        <w:t>Poët-</w:t>
      </w:r>
      <w:r>
        <w:rPr>
          <w:rFonts w:ascii="Times New Roman" w:hAnsi="Times New Roman"/>
          <w:sz w:val="24"/>
          <w:szCs w:val="24"/>
        </w:rPr>
        <w:t>Laval, 3 fille</w:t>
      </w:r>
      <w:r>
        <w:rPr>
          <w:rFonts w:ascii="Times New Roman" w:hAnsi="Times New Roman"/>
          <w:sz w:val="24"/>
          <w:szCs w:val="24"/>
        </w:rPr>
        <w:t>s Dumas sont br</w:t>
      </w:r>
      <w:r>
        <w:rPr>
          <w:rFonts w:ascii="Times New Roman" w:hAnsi="Times New Roman"/>
          <w:sz w:val="24"/>
          <w:szCs w:val="24"/>
        </w:rPr>
        <w:t>û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es vives sans jugement ou apr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 un jugement sommaire pour 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avoir pas livr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un 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dicant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qui elles avaient donn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asile et qui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ussit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enfuir.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PL en 1687 on comptait 45 familles catholiques et 125 de nouveaux convertis, la plupart </w:t>
      </w:r>
      <w:r>
        <w:rPr>
          <w:rFonts w:ascii="Times New Roman" w:hAnsi="Times New Roman"/>
          <w:sz w:val="24"/>
          <w:szCs w:val="24"/>
        </w:rPr>
        <w:t>ne pr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tiquant pas et comme partout ailleurs, refusant le cur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au moment de leur fin de vie. Bon nombre ne seront pas inhum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dans les cimeti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res paroissiaux pour 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avoir pas fait leurs devoirs de cath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liques. Ce qui explique la 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sence de nombreux cimeti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res familiaux dans notre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  <w:lang w:val="it-IT"/>
        </w:rPr>
        <w:t>gion.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Dieulefit, sur 300 familles de NC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peine 10 font leurs devoirs de catholiques. A Comps 30. Les cur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sont tenus de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noncer ces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calcitrants,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mond</w:t>
      </w:r>
      <w:proofErr w:type="spellEnd"/>
      <w:r>
        <w:rPr>
          <w:rFonts w:ascii="Times New Roman" w:hAnsi="Times New Roman"/>
          <w:sz w:val="24"/>
          <w:szCs w:val="24"/>
        </w:rPr>
        <w:t>, le cur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de Comps et Orcinas dresse en 1689 une liste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une soixante </w:t>
      </w:r>
      <w:r>
        <w:rPr>
          <w:rFonts w:ascii="Times New Roman" w:hAnsi="Times New Roman"/>
          <w:sz w:val="24"/>
          <w:szCs w:val="24"/>
        </w:rPr>
        <w:t>de noms. Malgr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les condamnations pour participations </w:t>
      </w:r>
      <w:proofErr w:type="gramStart"/>
      <w:r>
        <w:rPr>
          <w:rFonts w:ascii="Times New Roman" w:hAnsi="Times New Roman"/>
          <w:sz w:val="24"/>
          <w:szCs w:val="24"/>
        </w:rPr>
        <w:t>au cultes</w:t>
      </w:r>
      <w:proofErr w:type="gramEnd"/>
      <w:r>
        <w:rPr>
          <w:rFonts w:ascii="Times New Roman" w:hAnsi="Times New Roman"/>
          <w:sz w:val="24"/>
          <w:szCs w:val="24"/>
        </w:rPr>
        <w:t xml:space="preserve"> du D</w:t>
      </w:r>
      <w:r>
        <w:rPr>
          <w:rFonts w:ascii="Times New Roman" w:hAnsi="Times New Roman"/>
          <w:sz w:val="24"/>
          <w:szCs w:val="24"/>
        </w:rPr>
        <w:t>é</w:t>
      </w:r>
      <w:r w:rsidR="00BA4D38">
        <w:rPr>
          <w:rFonts w:ascii="Times New Roman" w:hAnsi="Times New Roman"/>
          <w:sz w:val="24"/>
          <w:szCs w:val="24"/>
        </w:rPr>
        <w:t>sert</w:t>
      </w:r>
      <w:r>
        <w:rPr>
          <w:rFonts w:ascii="Times New Roman" w:hAnsi="Times New Roman"/>
          <w:sz w:val="24"/>
          <w:szCs w:val="24"/>
        </w:rPr>
        <w:t xml:space="preserve">, 25 ont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prononc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Dieulefit, les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calcitrants se rassemblent au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sert. A </w:t>
      </w:r>
      <w:r w:rsidR="004548AE">
        <w:rPr>
          <w:rFonts w:ascii="Times New Roman" w:hAnsi="Times New Roman"/>
          <w:sz w:val="24"/>
          <w:szCs w:val="24"/>
        </w:rPr>
        <w:t>Poët-</w:t>
      </w:r>
      <w:r>
        <w:rPr>
          <w:rFonts w:ascii="Times New Roman" w:hAnsi="Times New Roman"/>
          <w:sz w:val="24"/>
          <w:szCs w:val="24"/>
        </w:rPr>
        <w:t>Laval on y vient depuis 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 et les localit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avoisinantes dont Dieulefit,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Bourdeaux a</w:t>
      </w:r>
      <w:r>
        <w:rPr>
          <w:rFonts w:ascii="Times New Roman" w:hAnsi="Times New Roman"/>
          <w:sz w:val="24"/>
          <w:szCs w:val="24"/>
        </w:rPr>
        <w:t xml:space="preserve">u Bois de Vache, et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Comps </w:t>
      </w:r>
      <w:r>
        <w:rPr>
          <w:rFonts w:ascii="Times New Roman" w:hAnsi="Times New Roman"/>
          <w:sz w:val="24"/>
          <w:szCs w:val="24"/>
        </w:rPr>
        <w:t xml:space="preserve">à </w:t>
      </w:r>
      <w:proofErr w:type="spellStart"/>
      <w:r>
        <w:rPr>
          <w:rFonts w:ascii="Times New Roman" w:hAnsi="Times New Roman"/>
          <w:sz w:val="24"/>
          <w:szCs w:val="24"/>
        </w:rPr>
        <w:t>Combaturel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1749, 22 personnes de Dieulefit qui avaient assist</w:t>
      </w:r>
      <w:r>
        <w:rPr>
          <w:rFonts w:ascii="Times New Roman" w:hAnsi="Times New Roman"/>
          <w:sz w:val="24"/>
          <w:szCs w:val="24"/>
        </w:rPr>
        <w:t xml:space="preserve">é à </w:t>
      </w:r>
      <w:r>
        <w:rPr>
          <w:rFonts w:ascii="Times New Roman" w:hAnsi="Times New Roman"/>
          <w:sz w:val="24"/>
          <w:szCs w:val="24"/>
        </w:rPr>
        <w:t>une assembl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au </w:t>
      </w:r>
      <w:r w:rsidR="004548AE">
        <w:rPr>
          <w:rFonts w:ascii="Times New Roman" w:hAnsi="Times New Roman"/>
          <w:sz w:val="24"/>
          <w:szCs w:val="24"/>
        </w:rPr>
        <w:t xml:space="preserve">Poët-Laval </w:t>
      </w:r>
      <w:r>
        <w:rPr>
          <w:rFonts w:ascii="Times New Roman" w:hAnsi="Times New Roman"/>
          <w:sz w:val="24"/>
          <w:szCs w:val="24"/>
        </w:rPr>
        <w:t>sont arr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es et co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duites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Grenoble pour y 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tre interrog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>…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TOLERANCE 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 xml:space="preserve">tau se desserre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partir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ao</w:t>
      </w:r>
      <w:r>
        <w:rPr>
          <w:rFonts w:ascii="Times New Roman" w:hAnsi="Times New Roman"/>
          <w:sz w:val="24"/>
          <w:szCs w:val="24"/>
        </w:rPr>
        <w:t>û</w:t>
      </w:r>
      <w:r>
        <w:rPr>
          <w:rFonts w:ascii="Times New Roman" w:hAnsi="Times New Roman"/>
          <w:sz w:val="24"/>
          <w:szCs w:val="24"/>
        </w:rPr>
        <w:t>t 1774 avec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arriv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de </w:t>
      </w:r>
      <w:r>
        <w:rPr>
          <w:rFonts w:ascii="Times New Roman" w:hAnsi="Times New Roman"/>
          <w:sz w:val="24"/>
          <w:szCs w:val="24"/>
        </w:rPr>
        <w:t>Louis XVI qui ordonne la lib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ration des derniers gal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riens protestants enferm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au bagne de Marseille : Antoine </w:t>
      </w:r>
      <w:proofErr w:type="spellStart"/>
      <w:r>
        <w:rPr>
          <w:rFonts w:ascii="Times New Roman" w:hAnsi="Times New Roman"/>
          <w:sz w:val="24"/>
          <w:szCs w:val="24"/>
        </w:rPr>
        <w:t>Riaille</w:t>
      </w:r>
      <w:proofErr w:type="spellEnd"/>
      <w:r>
        <w:rPr>
          <w:rFonts w:ascii="Times New Roman" w:hAnsi="Times New Roman"/>
          <w:sz w:val="24"/>
          <w:szCs w:val="24"/>
        </w:rPr>
        <w:t>, tailleur, 64 ans d</w:t>
      </w:r>
      <w:r>
        <w:rPr>
          <w:rFonts w:ascii="Times New Roman" w:hAnsi="Times New Roman"/>
          <w:sz w:val="24"/>
          <w:szCs w:val="24"/>
        </w:rPr>
        <w:t>’</w:t>
      </w:r>
      <w:r w:rsidR="00BA4D38">
        <w:rPr>
          <w:rFonts w:ascii="Times New Roman" w:hAnsi="Times New Roman"/>
          <w:sz w:val="24"/>
          <w:szCs w:val="24"/>
        </w:rPr>
        <w:t>Aouste</w:t>
      </w:r>
      <w:r w:rsidR="004548AE">
        <w:rPr>
          <w:rFonts w:ascii="Times New Roman" w:hAnsi="Times New Roman"/>
          <w:sz w:val="24"/>
          <w:szCs w:val="24"/>
        </w:rPr>
        <w:t xml:space="preserve">  et Paul Achard, 76 ans</w:t>
      </w:r>
      <w:r>
        <w:rPr>
          <w:rFonts w:ascii="Times New Roman" w:hAnsi="Times New Roman"/>
          <w:sz w:val="24"/>
          <w:szCs w:val="24"/>
        </w:rPr>
        <w:t>, cordonnier de Ch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tillon en Diois. Ils ont pass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29 ans au bagne. La tol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rance est d</w:t>
      </w:r>
      <w:r>
        <w:rPr>
          <w:rFonts w:ascii="Times New Roman" w:hAnsi="Times New Roman"/>
          <w:sz w:val="24"/>
          <w:szCs w:val="24"/>
        </w:rPr>
        <w:t xml:space="preserve">e plus en plus grande et aboutit en novembre 1787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Edit de tol</w:t>
      </w:r>
      <w:r>
        <w:rPr>
          <w:rFonts w:ascii="Times New Roman" w:hAnsi="Times New Roman"/>
          <w:sz w:val="24"/>
          <w:szCs w:val="24"/>
        </w:rPr>
        <w:t>é</w:t>
      </w:r>
      <w:r w:rsidR="004548AE">
        <w:rPr>
          <w:rFonts w:ascii="Times New Roman" w:hAnsi="Times New Roman"/>
          <w:sz w:val="24"/>
          <w:szCs w:val="24"/>
        </w:rPr>
        <w:t>rance</w:t>
      </w:r>
      <w:r>
        <w:rPr>
          <w:rFonts w:ascii="Times New Roman" w:hAnsi="Times New Roman"/>
          <w:sz w:val="24"/>
          <w:szCs w:val="24"/>
        </w:rPr>
        <w:t>. Les non 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tholiques en France ont droit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un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tat civil et les pasteurs du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sert font valider leurs registres et des couples mari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au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sert et ayant contract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un acte notarial pro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habilitation de leur 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riage devant le cur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. Les enfants issus de ces unions deviennent des enfants 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gitimes.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Avant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aborder la p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riode de 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volution et du XIX</w:t>
      </w:r>
      <w:r>
        <w:rPr>
          <w:rFonts w:ascii="Times New Roman" w:hAnsi="Times New Roman"/>
          <w:sz w:val="24"/>
          <w:szCs w:val="24"/>
        </w:rPr>
        <w:t>°</w:t>
      </w:r>
      <w:r w:rsidR="00454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cle, je vais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voquer trois personnages qui ont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volu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au cours de la fin du XV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>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PERSONNAGES: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CHAMIER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1587 Le pasteur de 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limar est Pierre-Adrien </w:t>
      </w:r>
      <w:proofErr w:type="spellStart"/>
      <w:r>
        <w:rPr>
          <w:rFonts w:ascii="Times New Roman" w:hAnsi="Times New Roman"/>
          <w:sz w:val="24"/>
          <w:szCs w:val="24"/>
        </w:rPr>
        <w:t>Chamier</w:t>
      </w:r>
      <w:proofErr w:type="spellEnd"/>
      <w:r>
        <w:rPr>
          <w:rFonts w:ascii="Times New Roman" w:hAnsi="Times New Roman"/>
          <w:sz w:val="24"/>
          <w:szCs w:val="24"/>
        </w:rPr>
        <w:t>, p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une lign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de pasteurs o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 xml:space="preserve">figure Daniel </w:t>
      </w:r>
      <w:proofErr w:type="spellStart"/>
      <w:r>
        <w:rPr>
          <w:rFonts w:ascii="Times New Roman" w:hAnsi="Times New Roman"/>
          <w:sz w:val="24"/>
          <w:szCs w:val="24"/>
        </w:rPr>
        <w:t>Chamier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Parmi les descendants actuels de cette dynastie pastorale figure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acteur britannique Daniel Craig.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Daniel </w:t>
      </w:r>
      <w:proofErr w:type="spellStart"/>
      <w:r>
        <w:rPr>
          <w:rFonts w:ascii="Times New Roman" w:hAnsi="Times New Roman"/>
          <w:sz w:val="24"/>
          <w:szCs w:val="24"/>
        </w:rPr>
        <w:t>Chamier</w:t>
      </w:r>
      <w:proofErr w:type="spellEnd"/>
      <w:r>
        <w:rPr>
          <w:rFonts w:ascii="Times New Roman" w:hAnsi="Times New Roman"/>
          <w:sz w:val="24"/>
          <w:szCs w:val="24"/>
        </w:rPr>
        <w:t xml:space="preserve"> arrive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 en 1593, il y restera jusqu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 1612. En 1596 il repr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sente les Eglises du Dauphin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au Synode national de Saumur. La mission de ce synode est de 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gocier avec Henri IV ce qui deviendra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Edit de Nantes, </w:t>
      </w:r>
      <w:proofErr w:type="spellStart"/>
      <w:r>
        <w:rPr>
          <w:rFonts w:ascii="Times New Roman" w:hAnsi="Times New Roman"/>
          <w:sz w:val="24"/>
          <w:szCs w:val="24"/>
        </w:rPr>
        <w:t>Chamier</w:t>
      </w:r>
      <w:proofErr w:type="spellEnd"/>
      <w:r>
        <w:rPr>
          <w:rFonts w:ascii="Times New Roman" w:hAnsi="Times New Roman"/>
          <w:sz w:val="24"/>
          <w:szCs w:val="24"/>
        </w:rPr>
        <w:t xml:space="preserve"> se fait rem</w:t>
      </w:r>
      <w:r>
        <w:rPr>
          <w:rFonts w:ascii="Times New Roman" w:hAnsi="Times New Roman"/>
          <w:sz w:val="24"/>
          <w:szCs w:val="24"/>
        </w:rPr>
        <w:t>arquer entre tous par la fermet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il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ploie au cours de ces 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gociations aupr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 du roi et devient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dacteur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Edit, notamment les articles secrets; il acquiert une notori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qui lui vaudra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entrer en pol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mique avec les j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suites. Son nom est m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en </w:t>
      </w:r>
      <w:r>
        <w:rPr>
          <w:rFonts w:ascii="Times New Roman" w:hAnsi="Times New Roman"/>
          <w:sz w:val="24"/>
          <w:szCs w:val="24"/>
        </w:rPr>
        <w:t xml:space="preserve">1605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un scandale impliquant le confesseur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Henri IV, le p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 Cotton (Pierre) qui avait cherch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, en communiquant avec Satan, comment convertir </w:t>
      </w:r>
      <w:proofErr w:type="spellStart"/>
      <w:r>
        <w:rPr>
          <w:rFonts w:ascii="Times New Roman" w:hAnsi="Times New Roman"/>
          <w:sz w:val="24"/>
          <w:szCs w:val="24"/>
        </w:rPr>
        <w:t>Chamier</w:t>
      </w:r>
      <w:proofErr w:type="spellEnd"/>
      <w:r>
        <w:rPr>
          <w:rFonts w:ascii="Times New Roman" w:hAnsi="Times New Roman"/>
          <w:sz w:val="24"/>
          <w:szCs w:val="24"/>
        </w:rPr>
        <w:t>. Th</w:t>
      </w:r>
      <w:r>
        <w:rPr>
          <w:rFonts w:ascii="Times New Roman" w:hAnsi="Times New Roman"/>
          <w:sz w:val="24"/>
          <w:szCs w:val="24"/>
        </w:rPr>
        <w:t>é</w:t>
      </w:r>
      <w:r w:rsidR="004548AE">
        <w:rPr>
          <w:rFonts w:ascii="Times New Roman" w:hAnsi="Times New Roman"/>
          <w:sz w:val="24"/>
          <w:szCs w:val="24"/>
        </w:rPr>
        <w:t>ologien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rudit, il a eu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ambition de faire transf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rer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acad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mie protestante de Die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limar, 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tant pas parvenu il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pond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appel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acad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mie de Montauban o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>il enseigne la Th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ologie, le grec,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breu et le latin. Il meurt le 17 octobre 1621, en soldat, coup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en deux par un boulet de canon lors du si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ge de Montauban. Si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ge auquel pa</w:t>
      </w:r>
      <w:r>
        <w:rPr>
          <w:rFonts w:ascii="Times New Roman" w:hAnsi="Times New Roman"/>
          <w:sz w:val="24"/>
          <w:szCs w:val="24"/>
        </w:rPr>
        <w:t>rticipait aux c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de Louis XIII, </w:t>
      </w:r>
      <w:r w:rsidR="004548AE">
        <w:rPr>
          <w:rFonts w:ascii="Times New Roman" w:hAnsi="Times New Roman"/>
          <w:sz w:val="24"/>
          <w:szCs w:val="24"/>
        </w:rPr>
        <w:t>Lesdiguières</w:t>
      </w:r>
      <w:r>
        <w:rPr>
          <w:rFonts w:ascii="Times New Roman" w:hAnsi="Times New Roman"/>
          <w:sz w:val="24"/>
          <w:szCs w:val="24"/>
        </w:rPr>
        <w:t>, fra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chement nomm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mar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chal 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ral des camps du roi et en juillet 1622, conn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table suite 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son abj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ration.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PIERRE SIMOND</w:t>
      </w:r>
    </w:p>
    <w:p w:rsidR="005E4429" w:rsidRDefault="004548AE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F85587">
        <w:rPr>
          <w:rFonts w:ascii="Times New Roman" w:hAnsi="Times New Roman"/>
          <w:sz w:val="24"/>
          <w:szCs w:val="24"/>
        </w:rPr>
        <w:t xml:space="preserve">é </w:t>
      </w:r>
      <w:r w:rsidR="00F85587">
        <w:rPr>
          <w:rFonts w:ascii="Times New Roman" w:hAnsi="Times New Roman"/>
          <w:sz w:val="24"/>
          <w:szCs w:val="24"/>
        </w:rPr>
        <w:t xml:space="preserve">en 1651 </w:t>
      </w:r>
      <w:r w:rsidR="00F85587">
        <w:rPr>
          <w:rFonts w:ascii="Times New Roman" w:hAnsi="Times New Roman"/>
          <w:sz w:val="24"/>
          <w:szCs w:val="24"/>
        </w:rPr>
        <w:t xml:space="preserve">à </w:t>
      </w:r>
      <w:r w:rsidR="00F85587">
        <w:rPr>
          <w:rFonts w:ascii="Times New Roman" w:hAnsi="Times New Roman"/>
          <w:sz w:val="24"/>
          <w:szCs w:val="24"/>
        </w:rPr>
        <w:t>Nyons. Apr</w:t>
      </w:r>
      <w:r w:rsidR="00F85587">
        <w:rPr>
          <w:rFonts w:ascii="Times New Roman" w:hAnsi="Times New Roman"/>
          <w:sz w:val="24"/>
          <w:szCs w:val="24"/>
        </w:rPr>
        <w:t>è</w:t>
      </w:r>
      <w:r w:rsidR="00F85587">
        <w:rPr>
          <w:rFonts w:ascii="Times New Roman" w:hAnsi="Times New Roman"/>
          <w:sz w:val="24"/>
          <w:szCs w:val="24"/>
        </w:rPr>
        <w:t xml:space="preserve">s ses 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tudes de th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 xml:space="preserve">ologie </w:t>
      </w:r>
      <w:r w:rsidR="00F85587">
        <w:rPr>
          <w:rFonts w:ascii="Times New Roman" w:hAnsi="Times New Roman"/>
          <w:sz w:val="24"/>
          <w:szCs w:val="24"/>
        </w:rPr>
        <w:t xml:space="preserve">à </w:t>
      </w:r>
      <w:r w:rsidR="00F85587">
        <w:rPr>
          <w:rFonts w:ascii="Times New Roman" w:hAnsi="Times New Roman"/>
          <w:sz w:val="24"/>
          <w:szCs w:val="24"/>
        </w:rPr>
        <w:t>l</w:t>
      </w:r>
      <w:r w:rsidR="00F85587">
        <w:rPr>
          <w:rFonts w:ascii="Times New Roman" w:hAnsi="Times New Roman"/>
          <w:sz w:val="24"/>
          <w:szCs w:val="24"/>
        </w:rPr>
        <w:t>’</w:t>
      </w:r>
      <w:r w:rsidR="00F85587">
        <w:rPr>
          <w:rFonts w:ascii="Times New Roman" w:hAnsi="Times New Roman"/>
          <w:sz w:val="24"/>
          <w:szCs w:val="24"/>
        </w:rPr>
        <w:t>acad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 xml:space="preserve">mie de Die, il est </w:t>
      </w:r>
      <w:r>
        <w:rPr>
          <w:rFonts w:ascii="Times New Roman" w:hAnsi="Times New Roman"/>
          <w:sz w:val="24"/>
          <w:szCs w:val="24"/>
        </w:rPr>
        <w:t>nommé</w:t>
      </w:r>
      <w:r w:rsidR="00F85587">
        <w:rPr>
          <w:rFonts w:ascii="Times New Roman" w:hAnsi="Times New Roman"/>
          <w:sz w:val="24"/>
          <w:szCs w:val="24"/>
        </w:rPr>
        <w:t xml:space="preserve"> pasteur </w:t>
      </w:r>
      <w:r w:rsidR="00F85587">
        <w:rPr>
          <w:rFonts w:ascii="Times New Roman" w:hAnsi="Times New Roman"/>
          <w:sz w:val="24"/>
          <w:szCs w:val="24"/>
        </w:rPr>
        <w:t xml:space="preserve">à </w:t>
      </w:r>
      <w:r w:rsidR="00F85587">
        <w:rPr>
          <w:rFonts w:ascii="Times New Roman" w:hAnsi="Times New Roman"/>
          <w:sz w:val="24"/>
          <w:szCs w:val="24"/>
        </w:rPr>
        <w:t>La Paillette puis dans les Hautes Alpes. A la r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vocation il s</w:t>
      </w:r>
      <w:r w:rsidR="00F85587">
        <w:rPr>
          <w:rFonts w:ascii="Times New Roman" w:hAnsi="Times New Roman"/>
          <w:sz w:val="24"/>
          <w:szCs w:val="24"/>
        </w:rPr>
        <w:t>’</w:t>
      </w:r>
      <w:r w:rsidR="00F85587">
        <w:rPr>
          <w:rFonts w:ascii="Times New Roman" w:hAnsi="Times New Roman"/>
          <w:sz w:val="24"/>
          <w:szCs w:val="24"/>
        </w:rPr>
        <w:t>enfuit avec sa femme aux Pays Bas. Il est engag</w:t>
      </w:r>
      <w:r w:rsidR="00F85587">
        <w:rPr>
          <w:rFonts w:ascii="Times New Roman" w:hAnsi="Times New Roman"/>
          <w:sz w:val="24"/>
          <w:szCs w:val="24"/>
        </w:rPr>
        <w:t xml:space="preserve">é </w:t>
      </w:r>
      <w:r w:rsidR="00F85587">
        <w:rPr>
          <w:rFonts w:ascii="Times New Roman" w:hAnsi="Times New Roman"/>
          <w:sz w:val="24"/>
          <w:szCs w:val="24"/>
        </w:rPr>
        <w:t>par la Compagnie des Indes orientales pour s</w:t>
      </w:r>
      <w:r w:rsidR="00F85587">
        <w:rPr>
          <w:rFonts w:ascii="Times New Roman" w:hAnsi="Times New Roman"/>
          <w:sz w:val="24"/>
          <w:szCs w:val="24"/>
        </w:rPr>
        <w:t>’</w:t>
      </w:r>
      <w:r w:rsidR="00F85587">
        <w:rPr>
          <w:rFonts w:ascii="Times New Roman" w:hAnsi="Times New Roman"/>
          <w:sz w:val="24"/>
          <w:szCs w:val="24"/>
        </w:rPr>
        <w:t xml:space="preserve">embarquer avec 150 huguenots sur le </w:t>
      </w:r>
      <w:proofErr w:type="spellStart"/>
      <w:r w:rsidR="00F85587">
        <w:rPr>
          <w:rFonts w:ascii="Times New Roman" w:hAnsi="Times New Roman"/>
          <w:sz w:val="24"/>
          <w:szCs w:val="24"/>
        </w:rPr>
        <w:t>Zuid</w:t>
      </w:r>
      <w:proofErr w:type="spellEnd"/>
      <w:r w:rsidR="00F85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5587">
        <w:rPr>
          <w:rFonts w:ascii="Times New Roman" w:hAnsi="Times New Roman"/>
          <w:sz w:val="24"/>
          <w:szCs w:val="24"/>
        </w:rPr>
        <w:t>Neverland</w:t>
      </w:r>
      <w:proofErr w:type="spellEnd"/>
      <w:r w:rsidR="00F85587">
        <w:rPr>
          <w:rFonts w:ascii="Times New Roman" w:hAnsi="Times New Roman"/>
          <w:sz w:val="24"/>
          <w:szCs w:val="24"/>
        </w:rPr>
        <w:t xml:space="preserve"> pour peupler l</w:t>
      </w:r>
      <w:r w:rsidR="00F85587">
        <w:rPr>
          <w:rFonts w:ascii="Times New Roman" w:hAnsi="Times New Roman"/>
          <w:sz w:val="24"/>
          <w:szCs w:val="24"/>
        </w:rPr>
        <w:t>a r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 xml:space="preserve">gion du Cap </w:t>
      </w:r>
      <w:proofErr w:type="spellStart"/>
      <w:r w:rsidR="00F85587">
        <w:rPr>
          <w:rFonts w:ascii="Times New Roman" w:hAnsi="Times New Roman"/>
          <w:sz w:val="24"/>
          <w:szCs w:val="24"/>
        </w:rPr>
        <w:t>Bonne-Esp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rance.Il</w:t>
      </w:r>
      <w:proofErr w:type="spellEnd"/>
      <w:r w:rsidR="00F85587">
        <w:rPr>
          <w:rFonts w:ascii="Times New Roman" w:hAnsi="Times New Roman"/>
          <w:sz w:val="24"/>
          <w:szCs w:val="24"/>
        </w:rPr>
        <w:t xml:space="preserve"> d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barque le 19 ao</w:t>
      </w:r>
      <w:r w:rsidR="00F85587">
        <w:rPr>
          <w:rFonts w:ascii="Times New Roman" w:hAnsi="Times New Roman"/>
          <w:sz w:val="24"/>
          <w:szCs w:val="24"/>
        </w:rPr>
        <w:t>û</w:t>
      </w:r>
      <w:r w:rsidR="00F85587">
        <w:rPr>
          <w:rFonts w:ascii="Times New Roman" w:hAnsi="Times New Roman"/>
          <w:sz w:val="24"/>
          <w:szCs w:val="24"/>
        </w:rPr>
        <w:t>t 1588 et s</w:t>
      </w:r>
      <w:r w:rsidR="00F85587">
        <w:rPr>
          <w:rFonts w:ascii="Times New Roman" w:hAnsi="Times New Roman"/>
          <w:sz w:val="24"/>
          <w:szCs w:val="24"/>
        </w:rPr>
        <w:t>’</w:t>
      </w:r>
      <w:r w:rsidR="00F85587">
        <w:rPr>
          <w:rFonts w:ascii="Times New Roman" w:hAnsi="Times New Roman"/>
          <w:sz w:val="24"/>
          <w:szCs w:val="24"/>
        </w:rPr>
        <w:t xml:space="preserve">installe </w:t>
      </w:r>
      <w:r w:rsidR="00F85587">
        <w:rPr>
          <w:rFonts w:ascii="Times New Roman" w:hAnsi="Times New Roman"/>
          <w:sz w:val="24"/>
          <w:szCs w:val="24"/>
        </w:rPr>
        <w:t xml:space="preserve">à </w:t>
      </w:r>
      <w:proofErr w:type="spellStart"/>
      <w:r w:rsidR="00F85587">
        <w:rPr>
          <w:rFonts w:ascii="Times New Roman" w:hAnsi="Times New Roman"/>
          <w:sz w:val="24"/>
          <w:szCs w:val="24"/>
        </w:rPr>
        <w:t>Stellenbosch</w:t>
      </w:r>
      <w:proofErr w:type="spellEnd"/>
      <w:r w:rsidR="00F85587">
        <w:rPr>
          <w:rFonts w:ascii="Times New Roman" w:hAnsi="Times New Roman"/>
          <w:sz w:val="24"/>
          <w:szCs w:val="24"/>
        </w:rPr>
        <w:t xml:space="preserve"> dans le </w:t>
      </w:r>
      <w:proofErr w:type="spellStart"/>
      <w:r w:rsidR="00F85587">
        <w:rPr>
          <w:rFonts w:ascii="Times New Roman" w:hAnsi="Times New Roman"/>
          <w:sz w:val="24"/>
          <w:szCs w:val="24"/>
        </w:rPr>
        <w:t>Frenschoeck</w:t>
      </w:r>
      <w:proofErr w:type="spellEnd"/>
      <w:r w:rsidR="00F85587">
        <w:rPr>
          <w:rFonts w:ascii="Times New Roman" w:hAnsi="Times New Roman"/>
          <w:sz w:val="24"/>
          <w:szCs w:val="24"/>
        </w:rPr>
        <w:t>. Il b</w:t>
      </w:r>
      <w:r w:rsidR="00F85587">
        <w:rPr>
          <w:rFonts w:ascii="Times New Roman" w:hAnsi="Times New Roman"/>
          <w:sz w:val="24"/>
          <w:szCs w:val="24"/>
        </w:rPr>
        <w:t>â</w:t>
      </w:r>
      <w:r w:rsidR="00F85587">
        <w:rPr>
          <w:rFonts w:ascii="Times New Roman" w:hAnsi="Times New Roman"/>
          <w:sz w:val="24"/>
          <w:szCs w:val="24"/>
        </w:rPr>
        <w:t>tit sa maison qu</w:t>
      </w:r>
      <w:r w:rsidR="00F85587">
        <w:rPr>
          <w:rFonts w:ascii="Times New Roman" w:hAnsi="Times New Roman"/>
          <w:sz w:val="24"/>
          <w:szCs w:val="24"/>
        </w:rPr>
        <w:t>’</w:t>
      </w:r>
      <w:r w:rsidR="00F85587">
        <w:rPr>
          <w:rFonts w:ascii="Times New Roman" w:hAnsi="Times New Roman"/>
          <w:sz w:val="24"/>
          <w:szCs w:val="24"/>
        </w:rPr>
        <w:t xml:space="preserve">il baptise Bethlehem </w:t>
      </w:r>
      <w:r w:rsidR="00F85587">
        <w:rPr>
          <w:rFonts w:ascii="Times New Roman" w:hAnsi="Times New Roman"/>
          <w:sz w:val="24"/>
          <w:szCs w:val="24"/>
        </w:rPr>
        <w:t xml:space="preserve">à </w:t>
      </w:r>
      <w:proofErr w:type="spellStart"/>
      <w:r w:rsidR="00F85587">
        <w:rPr>
          <w:rFonts w:ascii="Times New Roman" w:hAnsi="Times New Roman"/>
          <w:sz w:val="24"/>
          <w:szCs w:val="24"/>
        </w:rPr>
        <w:t>Drakenstein</w:t>
      </w:r>
      <w:proofErr w:type="spellEnd"/>
      <w:r w:rsidR="00F85587">
        <w:rPr>
          <w:rFonts w:ascii="Times New Roman" w:hAnsi="Times New Roman"/>
          <w:sz w:val="24"/>
          <w:szCs w:val="24"/>
        </w:rPr>
        <w:t>. Les nouveaux arrivants se consacre</w:t>
      </w:r>
      <w:r>
        <w:rPr>
          <w:rFonts w:ascii="Times New Roman" w:hAnsi="Times New Roman"/>
          <w:sz w:val="24"/>
          <w:szCs w:val="24"/>
        </w:rPr>
        <w:t>nt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 w:rsidR="00F85587">
        <w:rPr>
          <w:rFonts w:ascii="Times New Roman" w:hAnsi="Times New Roman"/>
          <w:sz w:val="24"/>
          <w:szCs w:val="24"/>
        </w:rPr>
        <w:t xml:space="preserve">à </w:t>
      </w:r>
      <w:r w:rsidR="00F85587">
        <w:rPr>
          <w:rFonts w:ascii="Times New Roman" w:hAnsi="Times New Roman"/>
          <w:sz w:val="24"/>
          <w:szCs w:val="24"/>
        </w:rPr>
        <w:t>l</w:t>
      </w:r>
      <w:r w:rsidR="00F85587">
        <w:rPr>
          <w:rFonts w:ascii="Times New Roman" w:hAnsi="Times New Roman"/>
          <w:sz w:val="24"/>
          <w:szCs w:val="24"/>
        </w:rPr>
        <w:t>’</w:t>
      </w:r>
      <w:r w:rsidR="00F85587">
        <w:rPr>
          <w:rFonts w:ascii="Times New Roman" w:hAnsi="Times New Roman"/>
          <w:sz w:val="24"/>
          <w:szCs w:val="24"/>
        </w:rPr>
        <w:t>arboriculture, la viticulture et la vinification.</w:t>
      </w:r>
      <w:r w:rsidR="00F85587">
        <w:rPr>
          <w:rFonts w:ascii="Times New Roman" w:hAnsi="Times New Roman"/>
          <w:sz w:val="24"/>
          <w:szCs w:val="24"/>
        </w:rPr>
        <w:t xml:space="preserve"> Les noms de ces familles persistent encore : Du Plessis, De Villiers, Du Toit, Joubert, Durand (origine La Motte </w:t>
      </w:r>
      <w:proofErr w:type="spellStart"/>
      <w:r w:rsidR="00F85587">
        <w:rPr>
          <w:rFonts w:ascii="Times New Roman" w:hAnsi="Times New Roman"/>
          <w:sz w:val="24"/>
          <w:szCs w:val="24"/>
        </w:rPr>
        <w:t>Chalencon</w:t>
      </w:r>
      <w:proofErr w:type="spellEnd"/>
      <w:r w:rsidR="00F85587">
        <w:rPr>
          <w:rFonts w:ascii="Times New Roman" w:hAnsi="Times New Roman"/>
          <w:sz w:val="24"/>
          <w:szCs w:val="24"/>
        </w:rPr>
        <w:t xml:space="preserve">) ou ont 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t</w:t>
      </w:r>
      <w:r w:rsidR="00F85587">
        <w:rPr>
          <w:rFonts w:ascii="Times New Roman" w:hAnsi="Times New Roman"/>
          <w:sz w:val="24"/>
          <w:szCs w:val="24"/>
        </w:rPr>
        <w:t xml:space="preserve">é </w:t>
      </w:r>
      <w:r w:rsidR="00F85587">
        <w:rPr>
          <w:rFonts w:ascii="Times New Roman" w:hAnsi="Times New Roman"/>
          <w:sz w:val="24"/>
          <w:szCs w:val="24"/>
        </w:rPr>
        <w:t>transform</w:t>
      </w:r>
      <w:r w:rsidR="00F85587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</w:t>
      </w:r>
      <w:r w:rsidR="00F85587">
        <w:rPr>
          <w:rFonts w:ascii="Times New Roman" w:hAnsi="Times New Roman"/>
          <w:sz w:val="24"/>
          <w:szCs w:val="24"/>
        </w:rPr>
        <w:t xml:space="preserve">. Leclerc </w:t>
      </w:r>
      <w:proofErr w:type="spellStart"/>
      <w:r w:rsidR="00F85587">
        <w:rPr>
          <w:rFonts w:ascii="Times New Roman" w:hAnsi="Times New Roman"/>
          <w:sz w:val="24"/>
          <w:szCs w:val="24"/>
        </w:rPr>
        <w:t>Dekleerk</w:t>
      </w:r>
      <w:proofErr w:type="spellEnd"/>
      <w:r w:rsidR="00F85587">
        <w:rPr>
          <w:rFonts w:ascii="Times New Roman" w:hAnsi="Times New Roman"/>
          <w:sz w:val="24"/>
          <w:szCs w:val="24"/>
        </w:rPr>
        <w:t xml:space="preserve">, Villon Viljoen., 1589 Le gouverneur van </w:t>
      </w:r>
      <w:proofErr w:type="spellStart"/>
      <w:r w:rsidR="00F85587">
        <w:rPr>
          <w:rFonts w:ascii="Times New Roman" w:hAnsi="Times New Roman"/>
          <w:sz w:val="24"/>
          <w:szCs w:val="24"/>
        </w:rPr>
        <w:t>Stell</w:t>
      </w:r>
      <w:proofErr w:type="spellEnd"/>
      <w:r w:rsidR="00F85587">
        <w:rPr>
          <w:rFonts w:ascii="Times New Roman" w:hAnsi="Times New Roman"/>
          <w:sz w:val="24"/>
          <w:szCs w:val="24"/>
        </w:rPr>
        <w:t xml:space="preserve"> entre</w:t>
      </w:r>
      <w:r>
        <w:rPr>
          <w:rFonts w:ascii="Times New Roman" w:hAnsi="Times New Roman"/>
          <w:sz w:val="24"/>
          <w:szCs w:val="24"/>
        </w:rPr>
        <w:t xml:space="preserve">  en conflit avec Pierre </w:t>
      </w:r>
      <w:proofErr w:type="spellStart"/>
      <w:r>
        <w:rPr>
          <w:rFonts w:ascii="Times New Roman" w:hAnsi="Times New Roman"/>
          <w:sz w:val="24"/>
          <w:szCs w:val="24"/>
        </w:rPr>
        <w:t>Simond</w:t>
      </w:r>
      <w:proofErr w:type="spellEnd"/>
      <w:r w:rsidR="00F85587">
        <w:rPr>
          <w:rFonts w:ascii="Times New Roman" w:hAnsi="Times New Roman"/>
          <w:sz w:val="24"/>
          <w:szCs w:val="24"/>
        </w:rPr>
        <w:t>, por</w:t>
      </w:r>
      <w:r>
        <w:rPr>
          <w:rFonts w:ascii="Times New Roman" w:hAnsi="Times New Roman"/>
          <w:sz w:val="24"/>
          <w:szCs w:val="24"/>
        </w:rPr>
        <w:t>te-</w:t>
      </w:r>
      <w:r w:rsidR="00F85587">
        <w:rPr>
          <w:rFonts w:ascii="Times New Roman" w:hAnsi="Times New Roman"/>
          <w:sz w:val="24"/>
          <w:szCs w:val="24"/>
        </w:rPr>
        <w:t>parole des huguenots, qui r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 xml:space="preserve">clame culte et 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coles en langue fran</w:t>
      </w:r>
      <w:r w:rsidR="00F85587">
        <w:rPr>
          <w:rFonts w:ascii="Times New Roman" w:hAnsi="Times New Roman"/>
          <w:sz w:val="24"/>
          <w:szCs w:val="24"/>
        </w:rPr>
        <w:t>ç</w:t>
      </w:r>
      <w:r w:rsidR="00F85587">
        <w:rPr>
          <w:rFonts w:ascii="Times New Roman" w:hAnsi="Times New Roman"/>
          <w:sz w:val="24"/>
          <w:szCs w:val="24"/>
        </w:rPr>
        <w:t>aise. C</w:t>
      </w:r>
      <w:r w:rsidR="00F85587">
        <w:rPr>
          <w:rFonts w:ascii="Times New Roman" w:hAnsi="Times New Roman"/>
          <w:sz w:val="24"/>
          <w:szCs w:val="24"/>
        </w:rPr>
        <w:t>’</w:t>
      </w:r>
      <w:r w:rsidR="00F85587">
        <w:rPr>
          <w:rFonts w:ascii="Times New Roman" w:hAnsi="Times New Roman"/>
          <w:sz w:val="24"/>
          <w:szCs w:val="24"/>
        </w:rPr>
        <w:t>est un non cinglant que leur oppose le gouverneur: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Eh quoi, voil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des hommes qui ont fui la France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cause des pers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cutions, qui ont obtenu un pa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sage gratuit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bord des navires </w:t>
      </w:r>
      <w:r>
        <w:rPr>
          <w:rFonts w:ascii="Times New Roman" w:hAnsi="Times New Roman"/>
          <w:sz w:val="24"/>
          <w:szCs w:val="24"/>
        </w:rPr>
        <w:t xml:space="preserve">de la compagnie, qui ont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trait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avec bont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et qui veulent maint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nant leur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glise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eux! Demain, ils voudront leurs magistrats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eux, un commandant en chef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eux et peut-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tre un prince</w:t>
      </w:r>
      <w:r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>. Finalement, le gouverneur c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de et autorise le culte en fran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ais,</w:t>
      </w:r>
      <w:r>
        <w:rPr>
          <w:rFonts w:ascii="Times New Roman" w:hAnsi="Times New Roman"/>
          <w:sz w:val="24"/>
          <w:szCs w:val="24"/>
        </w:rPr>
        <w:t xml:space="preserve"> mais il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ussit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expulser Pierre </w:t>
      </w:r>
      <w:proofErr w:type="spellStart"/>
      <w:r>
        <w:rPr>
          <w:rFonts w:ascii="Times New Roman" w:hAnsi="Times New Roman"/>
          <w:sz w:val="24"/>
          <w:szCs w:val="24"/>
        </w:rPr>
        <w:t>Simond</w:t>
      </w:r>
      <w:proofErr w:type="spellEnd"/>
      <w:r>
        <w:rPr>
          <w:rFonts w:ascii="Times New Roman" w:hAnsi="Times New Roman"/>
          <w:sz w:val="24"/>
          <w:szCs w:val="24"/>
        </w:rPr>
        <w:t xml:space="preserve"> qui embarque pour la Hollande le 5 mars 1702.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 son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s sa famille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migre en Angleterre et des membres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aristocratie britannique sont des descendants directs de ce pasteur de chez nous.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AMOS DE FERRE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</w:t>
      </w:r>
      <w:r>
        <w:rPr>
          <w:rFonts w:ascii="Times New Roman" w:hAnsi="Times New Roman"/>
          <w:sz w:val="24"/>
          <w:szCs w:val="24"/>
        </w:rPr>
        <w:t>abeau Vincent, la berg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re de </w:t>
      </w:r>
      <w:r w:rsidR="00BA4D38">
        <w:rPr>
          <w:rFonts w:ascii="Times New Roman" w:hAnsi="Times New Roman"/>
          <w:sz w:val="24"/>
          <w:szCs w:val="24"/>
        </w:rPr>
        <w:t>Saoû</w:t>
      </w:r>
      <w:r>
        <w:rPr>
          <w:rFonts w:ascii="Times New Roman" w:hAnsi="Times New Roman"/>
          <w:sz w:val="24"/>
          <w:szCs w:val="24"/>
        </w:rPr>
        <w:t xml:space="preserve"> et ses manifestations proph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tiques sont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source de ce qui a mis en lumi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 ce gentilhomme verrier install</w:t>
      </w:r>
      <w:r>
        <w:rPr>
          <w:rFonts w:ascii="Times New Roman" w:hAnsi="Times New Roman"/>
          <w:sz w:val="24"/>
          <w:szCs w:val="24"/>
        </w:rPr>
        <w:t xml:space="preserve">é à </w:t>
      </w:r>
      <w:r w:rsidR="004548AE">
        <w:rPr>
          <w:rFonts w:ascii="Times New Roman" w:hAnsi="Times New Roman"/>
          <w:sz w:val="24"/>
          <w:szCs w:val="24"/>
        </w:rPr>
        <w:t xml:space="preserve">PL dans la combe de </w:t>
      </w:r>
      <w:proofErr w:type="spellStart"/>
      <w:r w:rsidR="004548AE">
        <w:rPr>
          <w:rFonts w:ascii="Times New Roman" w:hAnsi="Times New Roman"/>
          <w:sz w:val="24"/>
          <w:szCs w:val="24"/>
        </w:rPr>
        <w:t>Salecru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Isabeau, orpheline illettr</w:t>
      </w:r>
      <w:r>
        <w:rPr>
          <w:rFonts w:ascii="Times New Roman" w:hAnsi="Times New Roman"/>
          <w:sz w:val="24"/>
          <w:szCs w:val="24"/>
        </w:rPr>
        <w:t>é</w:t>
      </w:r>
      <w:r w:rsidR="004548A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ne parlant que le patois se met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parler en dorm</w:t>
      </w:r>
      <w:r>
        <w:rPr>
          <w:rFonts w:ascii="Times New Roman" w:hAnsi="Times New Roman"/>
          <w:sz w:val="24"/>
          <w:szCs w:val="24"/>
        </w:rPr>
        <w:t>ant, dans la nuit du 2 f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vrier 1688,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abord en patois puis en fran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ais; elle exhorte ceux qui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entendent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rejeter  la messe catholique,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chercher la parole de Dieu,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se repentir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avoir abjur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tenir ferme dans les pers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tions et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attendre une </w:t>
      </w:r>
      <w:r>
        <w:rPr>
          <w:rFonts w:ascii="Times New Roman" w:hAnsi="Times New Roman"/>
          <w:sz w:val="24"/>
          <w:szCs w:val="24"/>
        </w:rPr>
        <w:t>proche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livrance </w:t>
      </w:r>
      <w:proofErr w:type="gramStart"/>
      <w:r>
        <w:rPr>
          <w:rFonts w:ascii="Times New Roman" w:hAnsi="Times New Roman"/>
          <w:sz w:val="24"/>
          <w:szCs w:val="24"/>
        </w:rPr>
        <w:t>( par</w:t>
      </w:r>
      <w:proofErr w:type="gramEnd"/>
      <w:r>
        <w:rPr>
          <w:rFonts w:ascii="Times New Roman" w:hAnsi="Times New Roman"/>
          <w:sz w:val="24"/>
          <w:szCs w:val="24"/>
        </w:rPr>
        <w:t xml:space="preserve"> la conversion du roi ). Ces exhortations se renouve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lent chaque nuit, attirent de plus en plus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auditeurs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mus et boulevers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et provoquent tr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 rapid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ment 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action des autorit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s. Isabeau est arr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le 8 juin, enferm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dans la </w:t>
      </w:r>
      <w:r>
        <w:rPr>
          <w:rFonts w:ascii="Times New Roman" w:hAnsi="Times New Roman"/>
          <w:sz w:val="24"/>
          <w:szCs w:val="24"/>
        </w:rPr>
        <w:t>tour de Crest puis transf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Grenoble o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>elle disparait. Ce que craignaient les autorit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se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alise car un raz de 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proph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tique se produit,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les petits proph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tes</w:t>
      </w:r>
      <w:r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>, des enfants qui parlent dans leur sommeil</w:t>
      </w:r>
      <w:r w:rsidR="004548A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on en compte environ 300 en Dauphin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au</w:t>
      </w:r>
      <w:r>
        <w:rPr>
          <w:rFonts w:ascii="Times New Roman" w:hAnsi="Times New Roman"/>
          <w:sz w:val="24"/>
          <w:szCs w:val="24"/>
        </w:rPr>
        <w:t xml:space="preserve"> printemps 1689), qui sera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origine de la guerre des Cam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sards. Cette vague d</w:t>
      </w:r>
      <w:r>
        <w:rPr>
          <w:rFonts w:ascii="Times New Roman" w:hAnsi="Times New Roman"/>
          <w:sz w:val="24"/>
          <w:szCs w:val="24"/>
        </w:rPr>
        <w:t>’</w:t>
      </w:r>
      <w:r w:rsidR="004548AE">
        <w:rPr>
          <w:rFonts w:ascii="Times New Roman" w:hAnsi="Times New Roman"/>
          <w:sz w:val="24"/>
          <w:szCs w:val="24"/>
        </w:rPr>
        <w:t>illuminisme</w:t>
      </w:r>
      <w:r>
        <w:rPr>
          <w:rFonts w:ascii="Times New Roman" w:hAnsi="Times New Roman"/>
          <w:sz w:val="24"/>
          <w:szCs w:val="24"/>
        </w:rPr>
        <w:t>, de ferveur exalt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explique par le fait que les protestants rest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fid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les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leur foi, et ceux rong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de remord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avoir abjur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, sont sans Eglise, sans temples,</w:t>
      </w:r>
      <w:r>
        <w:rPr>
          <w:rFonts w:ascii="Times New Roman" w:hAnsi="Times New Roman"/>
          <w:sz w:val="24"/>
          <w:szCs w:val="24"/>
        </w:rPr>
        <w:t xml:space="preserve"> sans pa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teurs ni anciens, dans le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nuement spirituel et 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une inspiration particuli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re a pu se propager dans ce </w:t>
      </w:r>
      <w:r w:rsidR="00BA4D38">
        <w:rPr>
          <w:rFonts w:ascii="Times New Roman" w:hAnsi="Times New Roman"/>
          <w:sz w:val="24"/>
          <w:szCs w:val="24"/>
        </w:rPr>
        <w:t xml:space="preserve">contexte. </w:t>
      </w:r>
      <w:r>
        <w:rPr>
          <w:rFonts w:ascii="Times New Roman" w:hAnsi="Times New Roman"/>
          <w:sz w:val="24"/>
          <w:szCs w:val="24"/>
        </w:rPr>
        <w:t>Un 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moin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clare </w:t>
      </w:r>
      <w:r>
        <w:rPr>
          <w:rFonts w:ascii="Times New Roman" w:hAnsi="Times New Roman"/>
          <w:sz w:val="24"/>
          <w:szCs w:val="24"/>
        </w:rPr>
        <w:t xml:space="preserve">« 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est s</w:t>
      </w:r>
      <w:r>
        <w:rPr>
          <w:rFonts w:ascii="Times New Roman" w:hAnsi="Times New Roman"/>
          <w:sz w:val="24"/>
          <w:szCs w:val="24"/>
        </w:rPr>
        <w:t>û</w:t>
      </w:r>
      <w:r>
        <w:rPr>
          <w:rFonts w:ascii="Times New Roman" w:hAnsi="Times New Roman"/>
          <w:sz w:val="24"/>
          <w:szCs w:val="24"/>
        </w:rPr>
        <w:t>rement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Esprit de Dieu qui parle par elle</w:t>
      </w:r>
      <w:r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>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Amos de Ferre serait revenu de Gen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ve en 1688 avec dans</w:t>
      </w:r>
      <w:r>
        <w:rPr>
          <w:rFonts w:ascii="Times New Roman" w:hAnsi="Times New Roman"/>
          <w:sz w:val="24"/>
          <w:szCs w:val="24"/>
        </w:rPr>
        <w:t xml:space="preserve"> ses bagages les ouvrages du pasteur th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ologien Pierre Jurieu,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fugi</w:t>
      </w:r>
      <w:r>
        <w:rPr>
          <w:rFonts w:ascii="Times New Roman" w:hAnsi="Times New Roman"/>
          <w:sz w:val="24"/>
          <w:szCs w:val="24"/>
        </w:rPr>
        <w:t xml:space="preserve">é à </w:t>
      </w:r>
      <w:r>
        <w:rPr>
          <w:rFonts w:ascii="Times New Roman" w:hAnsi="Times New Roman"/>
          <w:sz w:val="24"/>
          <w:szCs w:val="24"/>
        </w:rPr>
        <w:t>Rotterdam. Controversiste de Bossuet, il a travaill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sur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Apocalypse et en a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duit que le protestantisme fran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ais triompherait en 1689. Il a publi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en 1687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accomplissement des p</w:t>
      </w:r>
      <w:r>
        <w:rPr>
          <w:rFonts w:ascii="Times New Roman" w:hAnsi="Times New Roman"/>
          <w:sz w:val="24"/>
          <w:szCs w:val="24"/>
        </w:rPr>
        <w:t>roph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ties ou la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livrance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Eglise</w:t>
      </w:r>
      <w:r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>. Fl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chier,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que de N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mes, a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cuse Amos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avoir re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u le don de proph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tie et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avoir transmis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sa femme,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ses enfants et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une grande quantit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enfants, gar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ons et filles 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il envoyait pr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cher, en dormant cont</w:t>
      </w:r>
      <w:r>
        <w:rPr>
          <w:rFonts w:ascii="Times New Roman" w:hAnsi="Times New Roman"/>
          <w:sz w:val="24"/>
          <w:szCs w:val="24"/>
        </w:rPr>
        <w:t xml:space="preserve">re la messe. Pierre </w:t>
      </w:r>
      <w:proofErr w:type="spellStart"/>
      <w:r>
        <w:rPr>
          <w:rFonts w:ascii="Times New Roman" w:hAnsi="Times New Roman"/>
          <w:sz w:val="24"/>
          <w:szCs w:val="24"/>
        </w:rPr>
        <w:t>Brueys</w:t>
      </w:r>
      <w:proofErr w:type="spellEnd"/>
      <w:r>
        <w:rPr>
          <w:rFonts w:ascii="Times New Roman" w:hAnsi="Times New Roman"/>
          <w:sz w:val="24"/>
          <w:szCs w:val="24"/>
        </w:rPr>
        <w:t>, apostat puis pr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tre et pol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miste et auteur comique, publie en 1692 une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histoire du fanatisme de notre temps</w:t>
      </w:r>
      <w:r>
        <w:rPr>
          <w:rFonts w:ascii="Times New Roman" w:hAnsi="Times New Roman"/>
          <w:sz w:val="24"/>
          <w:szCs w:val="24"/>
        </w:rPr>
        <w:t xml:space="preserve"> » </w:t>
      </w:r>
      <w:r>
        <w:rPr>
          <w:rFonts w:ascii="Times New Roman" w:hAnsi="Times New Roman"/>
          <w:sz w:val="24"/>
          <w:szCs w:val="24"/>
        </w:rPr>
        <w:t>dans lequel il accuse de Ferre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avoir cr</w:t>
      </w:r>
      <w:r>
        <w:rPr>
          <w:rFonts w:ascii="Times New Roman" w:hAnsi="Times New Roman"/>
          <w:sz w:val="24"/>
          <w:szCs w:val="24"/>
        </w:rPr>
        <w:t xml:space="preserve">éé </w:t>
      </w:r>
      <w:r>
        <w:rPr>
          <w:rFonts w:ascii="Times New Roman" w:hAnsi="Times New Roman"/>
          <w:sz w:val="24"/>
          <w:szCs w:val="24"/>
        </w:rPr>
        <w:t xml:space="preserve">une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 xml:space="preserve">horrible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cole</w:t>
      </w: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>de fan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tiques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dans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un lieu couvert d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 xml:space="preserve">paisses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ts, environn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de rochers et de 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cipices</w:t>
      </w:r>
      <w:r>
        <w:rPr>
          <w:rFonts w:ascii="Times New Roman" w:hAnsi="Times New Roman"/>
          <w:sz w:val="24"/>
          <w:szCs w:val="24"/>
        </w:rPr>
        <w:t xml:space="preserve"> »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>il exe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 xml:space="preserve">ait comme </w:t>
      </w:r>
      <w:r>
        <w:rPr>
          <w:rFonts w:ascii="Times New Roman" w:hAnsi="Times New Roman"/>
          <w:sz w:val="24"/>
          <w:szCs w:val="24"/>
        </w:rPr>
        <w:t xml:space="preserve">« </w:t>
      </w:r>
      <w:r>
        <w:rPr>
          <w:rFonts w:ascii="Times New Roman" w:hAnsi="Times New Roman"/>
          <w:sz w:val="24"/>
          <w:szCs w:val="24"/>
        </w:rPr>
        <w:t>professeur en fanatisme</w:t>
      </w:r>
      <w:r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 xml:space="preserve">.De Ferre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 xml:space="preserve">se rendait presque tous les jours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Gen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z w:val="24"/>
          <w:szCs w:val="24"/>
        </w:rPr>
        <w:t xml:space="preserve"> » </w:t>
      </w:r>
      <w:r>
        <w:rPr>
          <w:rFonts w:ascii="Times New Roman" w:hAnsi="Times New Roman"/>
          <w:sz w:val="24"/>
          <w:szCs w:val="24"/>
        </w:rPr>
        <w:t xml:space="preserve">accuse encore </w:t>
      </w:r>
      <w:proofErr w:type="spellStart"/>
      <w:r>
        <w:rPr>
          <w:rFonts w:ascii="Times New Roman" w:hAnsi="Times New Roman"/>
          <w:sz w:val="24"/>
          <w:szCs w:val="24"/>
        </w:rPr>
        <w:t>Brueys</w:t>
      </w:r>
      <w:proofErr w:type="spellEnd"/>
      <w:r>
        <w:rPr>
          <w:rFonts w:ascii="Times New Roman" w:hAnsi="Times New Roman"/>
          <w:sz w:val="24"/>
          <w:szCs w:val="24"/>
        </w:rPr>
        <w:t>. Certains auteurs catholiques all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guent, mais nous 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avons aucune preuve, 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on lu</w:t>
      </w:r>
      <w:r>
        <w:rPr>
          <w:rFonts w:ascii="Times New Roman" w:hAnsi="Times New Roman"/>
          <w:sz w:val="24"/>
          <w:szCs w:val="24"/>
        </w:rPr>
        <w:t>i fit son proc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s. Ce qui est plus s</w:t>
      </w:r>
      <w:r>
        <w:rPr>
          <w:rFonts w:ascii="Times New Roman" w:hAnsi="Times New Roman"/>
          <w:sz w:val="24"/>
          <w:szCs w:val="24"/>
        </w:rPr>
        <w:t>û</w:t>
      </w:r>
      <w:r>
        <w:rPr>
          <w:rFonts w:ascii="Times New Roman" w:hAnsi="Times New Roman"/>
          <w:sz w:val="24"/>
          <w:szCs w:val="24"/>
        </w:rPr>
        <w:t>r c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est que de nombreux actes notari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nous le montrent traitant ses affaires et 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il aurait fini ses jours </w:t>
      </w:r>
      <w:r>
        <w:rPr>
          <w:rFonts w:ascii="Times New Roman" w:hAnsi="Times New Roman"/>
          <w:sz w:val="24"/>
          <w:szCs w:val="24"/>
        </w:rPr>
        <w:t xml:space="preserve">à </w:t>
      </w:r>
      <w:r w:rsidR="004548AE">
        <w:rPr>
          <w:rFonts w:ascii="Times New Roman" w:hAnsi="Times New Roman"/>
          <w:sz w:val="24"/>
          <w:szCs w:val="24"/>
        </w:rPr>
        <w:t>Poët-</w:t>
      </w:r>
      <w:r>
        <w:rPr>
          <w:rFonts w:ascii="Times New Roman" w:hAnsi="Times New Roman"/>
          <w:sz w:val="24"/>
          <w:szCs w:val="24"/>
        </w:rPr>
        <w:t xml:space="preserve">Laval,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moins 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il ait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migr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en Angleterre comme le laisse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penser un testament recueilli en 1716 pa</w:t>
      </w:r>
      <w:r>
        <w:rPr>
          <w:rFonts w:ascii="Times New Roman" w:hAnsi="Times New Roman"/>
          <w:sz w:val="24"/>
          <w:szCs w:val="24"/>
        </w:rPr>
        <w:t>r Ma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tre Nicolas, notaire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 REVOLUTION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26 ao</w:t>
      </w:r>
      <w:r>
        <w:rPr>
          <w:rFonts w:ascii="Times New Roman" w:hAnsi="Times New Roman"/>
          <w:sz w:val="24"/>
          <w:szCs w:val="24"/>
        </w:rPr>
        <w:t>û</w:t>
      </w:r>
      <w:r>
        <w:rPr>
          <w:rFonts w:ascii="Times New Roman" w:hAnsi="Times New Roman"/>
          <w:sz w:val="24"/>
          <w:szCs w:val="24"/>
        </w:rPr>
        <w:t>t 1789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Assembl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Nationale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unie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Versailles proclame la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claration des droits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Homme et du Citoyen. Son article X a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dig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et exig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par le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put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de N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mes, le pasteur Paul Rabaud St Etienne :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 xml:space="preserve">nul ne doit 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tre inqui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pour ses opinions, m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me religieuses</w:t>
      </w:r>
      <w:r>
        <w:rPr>
          <w:rFonts w:ascii="Times New Roman" w:hAnsi="Times New Roman"/>
          <w:sz w:val="24"/>
          <w:szCs w:val="24"/>
        </w:rPr>
        <w:t>… 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«  </w:t>
      </w:r>
      <w:r>
        <w:rPr>
          <w:rFonts w:ascii="Times New Roman" w:hAnsi="Times New Roman"/>
          <w:sz w:val="24"/>
          <w:szCs w:val="24"/>
        </w:rPr>
        <w:t>Je veux pas de tol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rance, je veux la justice et 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galit</w:t>
      </w:r>
      <w:r>
        <w:rPr>
          <w:rFonts w:ascii="Times New Roman" w:hAnsi="Times New Roman"/>
          <w:sz w:val="24"/>
          <w:szCs w:val="24"/>
        </w:rPr>
        <w:t>é »</w:t>
      </w:r>
      <w:r>
        <w:rPr>
          <w:rFonts w:ascii="Times New Roman" w:hAnsi="Times New Roman"/>
          <w:sz w:val="24"/>
          <w:szCs w:val="24"/>
        </w:rPr>
        <w:t>. Les protestants obtiennent la libert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religieuse,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acc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toutes les professions </w:t>
      </w:r>
      <w:r>
        <w:rPr>
          <w:rFonts w:ascii="Times New Roman" w:hAnsi="Times New Roman"/>
          <w:sz w:val="24"/>
          <w:szCs w:val="24"/>
        </w:rPr>
        <w:t>et fonctions publiques. La libert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de culte est officialis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par la Constitution de 1792. Les pasteurs du Dauphin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, ils sont 18, contre 65 en 1685, pr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tent tous le se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ment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volutionnaire et participent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vie communale. Certains sont maires, secr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taires</w:t>
      </w:r>
      <w:r>
        <w:rPr>
          <w:rFonts w:ascii="Times New Roman" w:hAnsi="Times New Roman"/>
          <w:sz w:val="24"/>
          <w:szCs w:val="24"/>
        </w:rPr>
        <w:t xml:space="preserve"> munic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paux, membres de la garde nationale, membres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 club ou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une soci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populaire, voire de com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de salut public. Dans de nombreuses communes de la Dr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me, les parpaillots patriotes contr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 xml:space="preserve">lent au grand jour la </w:t>
      </w:r>
      <w:r w:rsidR="004548AE">
        <w:rPr>
          <w:rFonts w:ascii="Times New Roman" w:hAnsi="Times New Roman"/>
          <w:sz w:val="24"/>
          <w:szCs w:val="24"/>
        </w:rPr>
        <w:t>quasi-totalité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 activit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politiqu</w:t>
      </w:r>
      <w:r>
        <w:rPr>
          <w:rFonts w:ascii="Times New Roman" w:hAnsi="Times New Roman"/>
          <w:sz w:val="24"/>
          <w:szCs w:val="24"/>
        </w:rPr>
        <w:t xml:space="preserve">es,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conomiques et sociales.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PL par exemple, le comit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communal est tenu par une majorit</w:t>
      </w:r>
      <w:r>
        <w:rPr>
          <w:rFonts w:ascii="Times New Roman" w:hAnsi="Times New Roman"/>
          <w:sz w:val="24"/>
          <w:szCs w:val="24"/>
        </w:rPr>
        <w:t xml:space="preserve">é </w:t>
      </w:r>
      <w:r w:rsidR="004548AE">
        <w:rPr>
          <w:rFonts w:ascii="Times New Roman" w:hAnsi="Times New Roman"/>
          <w:sz w:val="24"/>
          <w:szCs w:val="24"/>
        </w:rPr>
        <w:t>de protestants</w:t>
      </w:r>
      <w:r>
        <w:rPr>
          <w:rFonts w:ascii="Times New Roman" w:hAnsi="Times New Roman"/>
          <w:sz w:val="24"/>
          <w:szCs w:val="24"/>
        </w:rPr>
        <w:t>, mais le cur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, Jean Louis </w:t>
      </w:r>
      <w:proofErr w:type="spellStart"/>
      <w:r>
        <w:rPr>
          <w:rFonts w:ascii="Times New Roman" w:hAnsi="Times New Roman"/>
          <w:sz w:val="24"/>
          <w:szCs w:val="24"/>
        </w:rPr>
        <w:t>Falcat</w:t>
      </w:r>
      <w:proofErr w:type="spellEnd"/>
      <w:r>
        <w:rPr>
          <w:rFonts w:ascii="Times New Roman" w:hAnsi="Times New Roman"/>
          <w:sz w:val="24"/>
          <w:szCs w:val="24"/>
        </w:rPr>
        <w:t>, qui a adh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avec enthousiasme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volution en est membre ainsi que Pellegrin,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minent bourgeois catholique. Le</w:t>
      </w:r>
      <w:r>
        <w:rPr>
          <w:rFonts w:ascii="Times New Roman" w:hAnsi="Times New Roman"/>
          <w:sz w:val="24"/>
          <w:szCs w:val="24"/>
        </w:rPr>
        <w:t xml:space="preserve"> 16 octobre 1791, apr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 que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Assembl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Nationale ait vot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la constitution le 3 septembre et que le roi ait pr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serment le 14, </w:t>
      </w:r>
      <w:r>
        <w:rPr>
          <w:rFonts w:ascii="Times New Roman" w:hAnsi="Times New Roman"/>
          <w:sz w:val="24"/>
          <w:szCs w:val="24"/>
        </w:rPr>
        <w:t xml:space="preserve">«  </w:t>
      </w:r>
      <w:r>
        <w:rPr>
          <w:rFonts w:ascii="Times New Roman" w:hAnsi="Times New Roman"/>
          <w:sz w:val="24"/>
          <w:szCs w:val="24"/>
        </w:rPr>
        <w:t xml:space="preserve">un </w:t>
      </w:r>
      <w:proofErr w:type="spellStart"/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on</w:t>
      </w:r>
      <w:proofErr w:type="spellEnd"/>
      <w:r>
        <w:rPr>
          <w:rFonts w:ascii="Times New Roman" w:hAnsi="Times New Roman"/>
          <w:sz w:val="24"/>
          <w:szCs w:val="24"/>
        </w:rPr>
        <w:t xml:space="preserve"> (sic) a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chant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par les non catholiques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leur assembl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ordinaire ensuite tous les citoyens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unis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une et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autre secte se sont rendus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 xml:space="preserve">glise paroissiale pour chanter le </w:t>
      </w:r>
      <w:proofErr w:type="spellStart"/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on</w:t>
      </w:r>
      <w:proofErr w:type="spellEnd"/>
      <w:r>
        <w:rPr>
          <w:rFonts w:ascii="Times New Roman" w:hAnsi="Times New Roman"/>
          <w:sz w:val="24"/>
          <w:szCs w:val="24"/>
        </w:rPr>
        <w:t xml:space="preserve"> en action de gr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 xml:space="preserve">ce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cet heureux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nement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la f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te a fini par un divertissement 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ral sans 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aucun ait troubl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ordre public</w:t>
      </w:r>
      <w:r>
        <w:rPr>
          <w:rFonts w:ascii="Times New Roman" w:hAnsi="Times New Roman"/>
          <w:sz w:val="24"/>
          <w:szCs w:val="24"/>
        </w:rPr>
        <w:t xml:space="preserve"> » </w:t>
      </w:r>
      <w:r>
        <w:rPr>
          <w:rFonts w:ascii="Times New Roman" w:hAnsi="Times New Roman"/>
          <w:sz w:val="24"/>
          <w:szCs w:val="24"/>
        </w:rPr>
        <w:t>(Archives communales).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avril 1802,   (18 germin</w:t>
      </w:r>
      <w:r w:rsidR="004548AE">
        <w:rPr>
          <w:rFonts w:ascii="Times New Roman" w:hAnsi="Times New Roman"/>
          <w:sz w:val="24"/>
          <w:szCs w:val="24"/>
        </w:rPr>
        <w:t>al an X</w:t>
      </w:r>
      <w:r>
        <w:rPr>
          <w:rFonts w:ascii="Times New Roman" w:hAnsi="Times New Roman"/>
          <w:sz w:val="24"/>
          <w:szCs w:val="24"/>
        </w:rPr>
        <w:t>), les articles organiques au concordat sign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par Napol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on Bon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parte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tablissent officiellement le culte protestant en France et modifient la constitution eccl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sia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lastRenderedPageBreak/>
        <w:t>tique traditionnelle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form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e. Disparition des synodes et des Eglises locales au </w:t>
      </w:r>
      <w:r>
        <w:rPr>
          <w:rFonts w:ascii="Times New Roman" w:hAnsi="Times New Roman"/>
          <w:sz w:val="24"/>
          <w:szCs w:val="24"/>
        </w:rPr>
        <w:t>profit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Eglises co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sistoriales recouvrant un territoire suffisamment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tendu pour comprendre un minimum de 6 000  protestants. A la t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te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 Consistoire les Anciens sont choisis parmi les 25 protestants les plus 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de la circonscription consistoriale</w:t>
      </w:r>
      <w:r>
        <w:rPr>
          <w:rFonts w:ascii="Times New Roman" w:hAnsi="Times New Roman"/>
          <w:sz w:val="24"/>
          <w:szCs w:val="24"/>
        </w:rPr>
        <w:t xml:space="preserve">, la fortune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tant, estimait-on 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somption de bonne co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duite. La Dr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 xml:space="preserve">me a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divis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en 5 circonscriptions consistoriales ayant pour </w:t>
      </w:r>
      <w:r w:rsidR="004548AE">
        <w:rPr>
          <w:rFonts w:ascii="Times New Roman" w:hAnsi="Times New Roman"/>
          <w:sz w:val="24"/>
          <w:szCs w:val="24"/>
        </w:rPr>
        <w:t>chefs-lieux</w:t>
      </w:r>
      <w:r>
        <w:rPr>
          <w:rFonts w:ascii="Times New Roman" w:hAnsi="Times New Roman"/>
          <w:sz w:val="24"/>
          <w:szCs w:val="24"/>
        </w:rPr>
        <w:t xml:space="preserve"> respectifs: Valence, Crest, Die, La Motte </w:t>
      </w:r>
      <w:proofErr w:type="spellStart"/>
      <w:r>
        <w:rPr>
          <w:rFonts w:ascii="Times New Roman" w:hAnsi="Times New Roman"/>
          <w:sz w:val="24"/>
          <w:szCs w:val="24"/>
        </w:rPr>
        <w:t>Chalencon</w:t>
      </w:r>
      <w:proofErr w:type="spellEnd"/>
      <w:r>
        <w:rPr>
          <w:rFonts w:ascii="Times New Roman" w:hAnsi="Times New Roman"/>
          <w:sz w:val="24"/>
          <w:szCs w:val="24"/>
        </w:rPr>
        <w:t xml:space="preserve"> et Dieulefit. 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pendait donc du Consistoire de </w:t>
      </w:r>
      <w:r>
        <w:rPr>
          <w:rFonts w:ascii="Times New Roman" w:hAnsi="Times New Roman"/>
          <w:sz w:val="24"/>
          <w:szCs w:val="24"/>
        </w:rPr>
        <w:t>Dieulefit et avant m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me la cr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ation du Consistoire de Dieulefit les protestants de 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limar </w:t>
      </w:r>
      <w:proofErr w:type="gramStart"/>
      <w:r>
        <w:rPr>
          <w:rFonts w:ascii="Times New Roman" w:hAnsi="Times New Roman"/>
          <w:sz w:val="24"/>
          <w:szCs w:val="24"/>
        </w:rPr>
        <w:t>adre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sent</w:t>
      </w:r>
      <w:proofErr w:type="gramEnd"/>
      <w:r>
        <w:rPr>
          <w:rFonts w:ascii="Times New Roman" w:hAnsi="Times New Roman"/>
          <w:sz w:val="24"/>
          <w:szCs w:val="24"/>
        </w:rPr>
        <w:t xml:space="preserve"> au sous-pr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fet une p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tition recourant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autorisation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exercer leur culte et </w:t>
      </w:r>
      <w:r>
        <w:rPr>
          <w:rFonts w:ascii="Times New Roman" w:hAnsi="Times New Roman"/>
          <w:i/>
          <w:iCs/>
          <w:sz w:val="24"/>
          <w:szCs w:val="24"/>
        </w:rPr>
        <w:t>avoir un ministre destin</w:t>
      </w:r>
      <w:r>
        <w:rPr>
          <w:rFonts w:ascii="Times New Roman" w:hAnsi="Times New Roman"/>
          <w:i/>
          <w:iCs/>
          <w:sz w:val="24"/>
          <w:szCs w:val="24"/>
        </w:rPr>
        <w:t xml:space="preserve">é à </w:t>
      </w:r>
      <w:r>
        <w:rPr>
          <w:rFonts w:ascii="Times New Roman" w:hAnsi="Times New Roman"/>
          <w:i/>
          <w:iCs/>
          <w:sz w:val="24"/>
          <w:szCs w:val="24"/>
        </w:rPr>
        <w:t>pr</w:t>
      </w:r>
      <w:r>
        <w:rPr>
          <w:rFonts w:ascii="Times New Roman" w:hAnsi="Times New Roman"/>
          <w:i/>
          <w:iCs/>
          <w:sz w:val="24"/>
          <w:szCs w:val="24"/>
        </w:rPr>
        <w:t>ê</w:t>
      </w:r>
      <w:r>
        <w:rPr>
          <w:rFonts w:ascii="Times New Roman" w:hAnsi="Times New Roman"/>
          <w:i/>
          <w:iCs/>
          <w:sz w:val="24"/>
          <w:szCs w:val="24"/>
        </w:rPr>
        <w:t>cher l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i/>
          <w:iCs/>
          <w:sz w:val="24"/>
          <w:szCs w:val="24"/>
        </w:rPr>
        <w:t xml:space="preserve">amour de Dieu et du Gouvernement.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 5 septembre 1802 le </w:t>
      </w:r>
      <w:r w:rsidR="004548AE">
        <w:rPr>
          <w:rFonts w:ascii="Times New Roman" w:hAnsi="Times New Roman"/>
          <w:sz w:val="24"/>
          <w:szCs w:val="24"/>
        </w:rPr>
        <w:t>sous-préfet</w:t>
      </w:r>
      <w:r>
        <w:rPr>
          <w:rFonts w:ascii="Times New Roman" w:hAnsi="Times New Roman"/>
          <w:sz w:val="24"/>
          <w:szCs w:val="24"/>
        </w:rPr>
        <w:t xml:space="preserve"> de 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 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side la 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ance constitutive du Consistoire de Dieulefit: 2 des Anciens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sign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hab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tent 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 qui est autoris</w:t>
      </w:r>
      <w:r>
        <w:rPr>
          <w:rFonts w:ascii="Times New Roman" w:hAnsi="Times New Roman"/>
          <w:sz w:val="24"/>
          <w:szCs w:val="24"/>
        </w:rPr>
        <w:t xml:space="preserve">é à </w:t>
      </w:r>
      <w:r>
        <w:rPr>
          <w:rFonts w:ascii="Times New Roman" w:hAnsi="Times New Roman"/>
          <w:sz w:val="24"/>
          <w:szCs w:val="24"/>
        </w:rPr>
        <w:t>avoir un pasteur, Jean Rame qui entre en fonction au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but de 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1803 apr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s avoir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serment devant le maire de Mont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limar et le 17 avril 1806, Napol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on attribue par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cret aux protestants la chapelle des Ursulines devenue bien national; les Ursulines  avaient pour vocation de r</w:t>
      </w:r>
      <w:r>
        <w:rPr>
          <w:rFonts w:ascii="Times New Roman" w:hAnsi="Times New Roman"/>
          <w:sz w:val="24"/>
          <w:szCs w:val="24"/>
        </w:rPr>
        <w:t>éé</w:t>
      </w:r>
      <w:r>
        <w:rPr>
          <w:rFonts w:ascii="Times New Roman" w:hAnsi="Times New Roman"/>
          <w:sz w:val="24"/>
          <w:szCs w:val="24"/>
        </w:rPr>
        <w:t xml:space="preserve">duquer les enfants des protestants. 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Consistoire es</w:t>
      </w:r>
      <w:r>
        <w:rPr>
          <w:rFonts w:ascii="Times New Roman" w:hAnsi="Times New Roman"/>
          <w:sz w:val="24"/>
          <w:szCs w:val="24"/>
        </w:rPr>
        <w:t>t 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sid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par le pasteur de Dieulefit, Louis Borel de 1802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1825, puis Fran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 xml:space="preserve">ois Brun de 1825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1860 et Jacques Louis </w:t>
      </w:r>
      <w:proofErr w:type="spellStart"/>
      <w:r>
        <w:rPr>
          <w:rFonts w:ascii="Times New Roman" w:hAnsi="Times New Roman"/>
          <w:sz w:val="24"/>
          <w:szCs w:val="24"/>
        </w:rPr>
        <w:t>Cuche</w:t>
      </w:r>
      <w:proofErr w:type="spellEnd"/>
      <w:r>
        <w:rPr>
          <w:rFonts w:ascii="Times New Roman" w:hAnsi="Times New Roman"/>
          <w:sz w:val="24"/>
          <w:szCs w:val="24"/>
        </w:rPr>
        <w:t xml:space="preserve"> de 1868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1880. Hommes de paix et de foi le Consi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toire ne connut pas les graves conflits eccl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siastiques qui, au XIX</w:t>
      </w:r>
      <w:r>
        <w:rPr>
          <w:rFonts w:ascii="Times New Roman" w:hAnsi="Times New Roman"/>
          <w:sz w:val="24"/>
          <w:szCs w:val="24"/>
        </w:rPr>
        <w:t xml:space="preserve">° </w:t>
      </w:r>
      <w:r>
        <w:rPr>
          <w:rFonts w:ascii="Times New Roman" w:hAnsi="Times New Roman"/>
          <w:sz w:val="24"/>
          <w:szCs w:val="24"/>
        </w:rPr>
        <w:t>en troubl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ren</w:t>
      </w:r>
      <w:r>
        <w:rPr>
          <w:rFonts w:ascii="Times New Roman" w:hAnsi="Times New Roman"/>
          <w:sz w:val="24"/>
          <w:szCs w:val="24"/>
        </w:rPr>
        <w:t>t beaucoup ailleurs.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 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abord une annexe de Dieulefit est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guli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rement desservie dans l</w:t>
      </w:r>
      <w:r>
        <w:rPr>
          <w:rFonts w:ascii="Times New Roman" w:hAnsi="Times New Roman"/>
          <w:sz w:val="24"/>
          <w:szCs w:val="24"/>
        </w:rPr>
        <w:t>’</w:t>
      </w:r>
      <w:r w:rsidR="00CD5CDD">
        <w:rPr>
          <w:rFonts w:ascii="Times New Roman" w:hAnsi="Times New Roman"/>
          <w:sz w:val="24"/>
          <w:szCs w:val="24"/>
        </w:rPr>
        <w:t>Hôtel</w:t>
      </w:r>
      <w:r>
        <w:rPr>
          <w:rFonts w:ascii="Times New Roman" w:hAnsi="Times New Roman"/>
          <w:sz w:val="24"/>
          <w:szCs w:val="24"/>
        </w:rPr>
        <w:t xml:space="preserve"> de Ville devenu temple en 1807. Le 26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cembre 1836 une ordonnance royale 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rige en en paroisse officielle co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prenant 12 communes plus le chef-lieu qui compt</w:t>
      </w:r>
      <w:r>
        <w:rPr>
          <w:rFonts w:ascii="Times New Roman" w:hAnsi="Times New Roman"/>
          <w:sz w:val="24"/>
          <w:szCs w:val="24"/>
        </w:rPr>
        <w:t>ait alors environ 700 protestants sur une popul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 totale de 1241 habitants. Le 8 f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vrier 1837 c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est le pasteur Jacques Louis </w:t>
      </w:r>
      <w:proofErr w:type="spellStart"/>
      <w:r>
        <w:rPr>
          <w:rFonts w:ascii="Times New Roman" w:hAnsi="Times New Roman"/>
          <w:sz w:val="24"/>
          <w:szCs w:val="24"/>
        </w:rPr>
        <w:t>Cuche</w:t>
      </w:r>
      <w:proofErr w:type="spellEnd"/>
      <w:r>
        <w:rPr>
          <w:rFonts w:ascii="Times New Roman" w:hAnsi="Times New Roman"/>
          <w:sz w:val="24"/>
          <w:szCs w:val="24"/>
        </w:rPr>
        <w:t xml:space="preserve"> qui est nomm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. Il exer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a son minist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 jusqu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 1881. Il 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est alli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par le mariage de ses enfants avec la famille 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Etie</w:t>
      </w:r>
      <w:r>
        <w:rPr>
          <w:rFonts w:ascii="Times New Roman" w:hAnsi="Times New Roman"/>
          <w:sz w:val="24"/>
          <w:szCs w:val="24"/>
        </w:rPr>
        <w:t xml:space="preserve">nne Armand, maire de la commune. Il fit restaurer le temple du Vieux Village et construire un nouveau temple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Gougne en 1859 au moyen des souscriptions des fid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les et des dons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colt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 de soci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protestantes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tranger. Il c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brait 2 cultes </w:t>
      </w:r>
      <w:r>
        <w:rPr>
          <w:rFonts w:ascii="Times New Roman" w:hAnsi="Times New Roman"/>
          <w:sz w:val="24"/>
          <w:szCs w:val="24"/>
        </w:rPr>
        <w:t>par dimanche, le matin au village et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apr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s-midi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Gougne. Ce double service a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remplac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par une alternance chaque semaine.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protestantisme est bien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tabli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PL,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preuve le </w:t>
      </w:r>
      <w:r w:rsidR="00CD5CDD">
        <w:rPr>
          <w:rFonts w:ascii="Times New Roman" w:hAnsi="Times New Roman"/>
          <w:sz w:val="24"/>
          <w:szCs w:val="24"/>
        </w:rPr>
        <w:t>procès-verbal</w:t>
      </w:r>
      <w:r>
        <w:rPr>
          <w:rFonts w:ascii="Times New Roman" w:hAnsi="Times New Roman"/>
          <w:sz w:val="24"/>
          <w:szCs w:val="24"/>
        </w:rPr>
        <w:t xml:space="preserve"> de la visite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piscopale du 22 avril 1872 qui, en m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me temps 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il signale 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tat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plorable de 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glise et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indiff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rence des hommes, ajoute 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il y a 500 catholiques et 700 protestants,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 xml:space="preserve">ces derniers ont deux temples, un ministre et 3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coles</w:t>
      </w:r>
      <w:r>
        <w:rPr>
          <w:rFonts w:ascii="Times New Roman" w:hAnsi="Times New Roman"/>
          <w:sz w:val="24"/>
          <w:szCs w:val="24"/>
        </w:rPr>
        <w:t> »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LES ECOLES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1806, le temple de Dieulefit est en fonction, place </w:t>
      </w:r>
      <w:proofErr w:type="spellStart"/>
      <w:r>
        <w:rPr>
          <w:rFonts w:ascii="Times New Roman" w:hAnsi="Times New Roman"/>
          <w:sz w:val="24"/>
          <w:szCs w:val="24"/>
        </w:rPr>
        <w:t>Chat</w:t>
      </w:r>
      <w:r>
        <w:rPr>
          <w:rFonts w:ascii="Times New Roman" w:hAnsi="Times New Roman"/>
          <w:sz w:val="24"/>
          <w:szCs w:val="24"/>
        </w:rPr>
        <w:t>eauras</w:t>
      </w:r>
      <w:proofErr w:type="spellEnd"/>
      <w:r>
        <w:rPr>
          <w:rFonts w:ascii="Times New Roman" w:hAnsi="Times New Roman"/>
          <w:sz w:val="24"/>
          <w:szCs w:val="24"/>
        </w:rPr>
        <w:t xml:space="preserve">. A son chevet se trouve un peu plus tard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tabli un groupe scolaire, dont une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cole mod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le (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cole normale), fond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en 1829 par le pasteur Brun o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 xml:space="preserve">Jacques Louis </w:t>
      </w:r>
      <w:proofErr w:type="spellStart"/>
      <w:r>
        <w:rPr>
          <w:rFonts w:ascii="Times New Roman" w:hAnsi="Times New Roman"/>
          <w:sz w:val="24"/>
          <w:szCs w:val="24"/>
        </w:rPr>
        <w:t>Cuche</w:t>
      </w:r>
      <w:proofErr w:type="spellEnd"/>
      <w:r>
        <w:rPr>
          <w:rFonts w:ascii="Times New Roman" w:hAnsi="Times New Roman"/>
          <w:sz w:val="24"/>
          <w:szCs w:val="24"/>
        </w:rPr>
        <w:t xml:space="preserve"> y a enseign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avant sa nomination au poste pastoral de</w:t>
      </w:r>
      <w:r>
        <w:rPr>
          <w:rFonts w:ascii="Times New Roman" w:hAnsi="Times New Roman"/>
          <w:sz w:val="24"/>
          <w:szCs w:val="24"/>
        </w:rPr>
        <w:t xml:space="preserve"> </w:t>
      </w:r>
      <w:r w:rsidR="00CD5CDD">
        <w:rPr>
          <w:rFonts w:ascii="Times New Roman" w:hAnsi="Times New Roman"/>
          <w:sz w:val="24"/>
          <w:szCs w:val="24"/>
        </w:rPr>
        <w:t>Poët</w:t>
      </w:r>
      <w:r w:rsidR="00CD5CDD">
        <w:rPr>
          <w:rFonts w:ascii="Times New Roman" w:hAnsi="Times New Roman"/>
          <w:sz w:val="24"/>
          <w:szCs w:val="24"/>
        </w:rPr>
        <w:t xml:space="preserve">-Laval. </w:t>
      </w:r>
      <w:r>
        <w:rPr>
          <w:rFonts w:ascii="Times New Roman" w:hAnsi="Times New Roman"/>
          <w:sz w:val="24"/>
          <w:szCs w:val="24"/>
        </w:rPr>
        <w:t xml:space="preserve">Ce qui explique le nom de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Place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ancien coll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ge</w:t>
      </w:r>
      <w:r>
        <w:rPr>
          <w:rFonts w:ascii="Times New Roman" w:hAnsi="Times New Roman"/>
          <w:sz w:val="24"/>
          <w:szCs w:val="24"/>
        </w:rPr>
        <w:t xml:space="preserve"> » </w:t>
      </w:r>
      <w:r>
        <w:rPr>
          <w:rFonts w:ascii="Times New Roman" w:hAnsi="Times New Roman"/>
          <w:sz w:val="24"/>
          <w:szCs w:val="24"/>
        </w:rPr>
        <w:t>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espace situ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derri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 le temple. 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cole 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è</w:t>
      </w:r>
      <w:r w:rsidR="00CD5CDD"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, en 1881 est pass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dans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Instruction publique pour devenir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cole primaire sup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rieure et son directeur  nomm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inspecteur primaire .Plusieu</w:t>
      </w:r>
      <w:r w:rsidR="00CD5CDD">
        <w:rPr>
          <w:rFonts w:ascii="Times New Roman" w:hAnsi="Times New Roman"/>
          <w:sz w:val="24"/>
          <w:szCs w:val="24"/>
        </w:rPr>
        <w:t>rs dirigeants du monde scolaire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prote</w:t>
      </w:r>
      <w:r>
        <w:rPr>
          <w:rFonts w:ascii="Times New Roman" w:hAnsi="Times New Roman"/>
          <w:sz w:val="24"/>
          <w:szCs w:val="24"/>
        </w:rPr>
        <w:t>s</w:t>
      </w:r>
      <w:r w:rsidR="00CD5CDD">
        <w:rPr>
          <w:rFonts w:ascii="Times New Roman" w:hAnsi="Times New Roman"/>
          <w:sz w:val="24"/>
          <w:szCs w:val="24"/>
        </w:rPr>
        <w:t>tant</w:t>
      </w:r>
      <w:r>
        <w:rPr>
          <w:rFonts w:ascii="Times New Roman" w:hAnsi="Times New Roman"/>
          <w:sz w:val="24"/>
          <w:szCs w:val="24"/>
        </w:rPr>
        <w:t xml:space="preserve"> sont 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dans les cadres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Instruction publique.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CD5CDD">
        <w:rPr>
          <w:rFonts w:ascii="Times New Roman" w:hAnsi="Times New Roman"/>
          <w:sz w:val="24"/>
          <w:szCs w:val="24"/>
        </w:rPr>
        <w:t>Poët-Laval</w:t>
      </w:r>
      <w:r>
        <w:rPr>
          <w:rFonts w:ascii="Times New Roman" w:hAnsi="Times New Roman"/>
          <w:sz w:val="24"/>
          <w:szCs w:val="24"/>
        </w:rPr>
        <w:t xml:space="preserve"> il 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y a 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une seule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cole publique pour les deux cultes. Etienne Armand, instituteur priv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protestant est nomm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instituteur communal en 1834. Soixante enfants en hivers, </w:t>
      </w:r>
      <w:r w:rsidR="00CD5CDD">
        <w:rPr>
          <w:rFonts w:ascii="Times New Roman" w:hAnsi="Times New Roman"/>
          <w:sz w:val="24"/>
          <w:szCs w:val="24"/>
        </w:rPr>
        <w:t>trente-quatre</w:t>
      </w:r>
      <w:r>
        <w:rPr>
          <w:rFonts w:ascii="Times New Roman" w:hAnsi="Times New Roman"/>
          <w:sz w:val="24"/>
          <w:szCs w:val="24"/>
        </w:rPr>
        <w:t xml:space="preserve"> en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fr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quentent cette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cole (population 1200 habitants). En 1841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inspecteur primaire demande au co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seil municipal (majorit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protestante) de cr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er une 2</w:t>
      </w:r>
      <w:r>
        <w:rPr>
          <w:rFonts w:ascii="Times New Roman" w:hAnsi="Times New Roman"/>
          <w:sz w:val="24"/>
          <w:szCs w:val="24"/>
        </w:rPr>
        <w:t>° é</w:t>
      </w:r>
      <w:r>
        <w:rPr>
          <w:rFonts w:ascii="Times New Roman" w:hAnsi="Times New Roman"/>
          <w:sz w:val="24"/>
          <w:szCs w:val="24"/>
        </w:rPr>
        <w:t>cole dirig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par les catholiques. Refus du co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seil qui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pond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 xml:space="preserve"> les habitants 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ont jamais fai</w:t>
      </w:r>
      <w:r>
        <w:rPr>
          <w:rFonts w:ascii="Times New Roman" w:hAnsi="Times New Roman"/>
          <w:sz w:val="24"/>
          <w:szCs w:val="24"/>
        </w:rPr>
        <w:t>t aucune difficult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de fr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quenter 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cole; la plus pa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faite union a toujours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entre eux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les enfants en acquerront plus de fraternit</w:t>
      </w:r>
      <w:r>
        <w:rPr>
          <w:rFonts w:ascii="Times New Roman" w:hAnsi="Times New Roman"/>
          <w:sz w:val="24"/>
          <w:szCs w:val="24"/>
        </w:rPr>
        <w:t>é »</w:t>
      </w:r>
      <w:r>
        <w:rPr>
          <w:rFonts w:ascii="Times New Roman" w:hAnsi="Times New Roman"/>
          <w:sz w:val="24"/>
          <w:szCs w:val="24"/>
        </w:rPr>
        <w:t>. Les demandes pour la cr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ation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une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cole catholiques se succ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dent et rencontrent toujours la m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 xml:space="preserve">me position du </w:t>
      </w:r>
      <w:r>
        <w:rPr>
          <w:rFonts w:ascii="Times New Roman" w:hAnsi="Times New Roman"/>
          <w:sz w:val="24"/>
          <w:szCs w:val="24"/>
        </w:rPr>
        <w:t>conseil municipal; pas de traitements aux instituteurs priv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s. Il faut ajouter que de son c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une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cole priv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protestante accueillant au Village une cinquante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enfants, est dirig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par le pasteur </w:t>
      </w:r>
      <w:proofErr w:type="spellStart"/>
      <w:r>
        <w:rPr>
          <w:rFonts w:ascii="Times New Roman" w:hAnsi="Times New Roman"/>
          <w:sz w:val="24"/>
          <w:szCs w:val="24"/>
        </w:rPr>
        <w:t>Cuche</w:t>
      </w:r>
      <w:proofErr w:type="spellEnd"/>
      <w:r>
        <w:rPr>
          <w:rFonts w:ascii="Times New Roman" w:hAnsi="Times New Roman"/>
          <w:sz w:val="24"/>
          <w:szCs w:val="24"/>
        </w:rPr>
        <w:t>. En 1847 le Conseil municipal 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associe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demand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condition que cette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cole soit enti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rement aux frais du gouvernement. Le 7 octobre 1851 les catholiques finissent par obtenir 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tisfa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tion. Le conseil acad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mique autorise une seconde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cole sp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cialement affect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au culte cath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lastRenderedPageBreak/>
        <w:t>lique, Joseph Pellegrin est</w:t>
      </w:r>
      <w:r>
        <w:rPr>
          <w:rFonts w:ascii="Times New Roman" w:hAnsi="Times New Roman"/>
          <w:sz w:val="24"/>
          <w:szCs w:val="24"/>
        </w:rPr>
        <w:t xml:space="preserve"> nomm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instituteur. Les deux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coles communales sont mixtes, mais il y a  en plus 2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coles libres de filles dont une protestante. En 1881 la nouvelle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cole publique la</w:t>
      </w:r>
      <w:r>
        <w:rPr>
          <w:rFonts w:ascii="Times New Roman" w:hAnsi="Times New Roman"/>
          <w:sz w:val="24"/>
          <w:szCs w:val="24"/>
        </w:rPr>
        <w:t>ï</w:t>
      </w:r>
      <w:r>
        <w:rPr>
          <w:rFonts w:ascii="Times New Roman" w:hAnsi="Times New Roman"/>
          <w:sz w:val="24"/>
          <w:szCs w:val="24"/>
        </w:rPr>
        <w:t xml:space="preserve">que, mixte est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difi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Gougne et la mairie prendra place tout naturellement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. Ega</w:t>
      </w:r>
      <w:r>
        <w:rPr>
          <w:rFonts w:ascii="Times New Roman" w:hAnsi="Times New Roman"/>
          <w:sz w:val="24"/>
          <w:szCs w:val="24"/>
        </w:rPr>
        <w:t xml:space="preserve">lement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du temple.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REPUBLICAINS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force de crier vive 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publique, les Fran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ais eurent un empereur, Napol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on 1</w:t>
      </w:r>
      <w:r>
        <w:rPr>
          <w:rFonts w:ascii="Times New Roman" w:hAnsi="Times New Roman"/>
          <w:sz w:val="24"/>
          <w:szCs w:val="24"/>
        </w:rPr>
        <w:t xml:space="preserve">° </w:t>
      </w:r>
      <w:r>
        <w:rPr>
          <w:rFonts w:ascii="Times New Roman" w:hAnsi="Times New Roman"/>
          <w:sz w:val="24"/>
          <w:szCs w:val="24"/>
        </w:rPr>
        <w:t>puis deux rois de la famille des Bourbons et un 3</w:t>
      </w:r>
      <w:r>
        <w:rPr>
          <w:rFonts w:ascii="Times New Roman" w:hAnsi="Times New Roman"/>
          <w:sz w:val="24"/>
          <w:szCs w:val="24"/>
        </w:rPr>
        <w:t xml:space="preserve">° </w:t>
      </w:r>
      <w:r>
        <w:rPr>
          <w:rFonts w:ascii="Times New Roman" w:hAnsi="Times New Roman"/>
          <w:sz w:val="24"/>
          <w:szCs w:val="24"/>
        </w:rPr>
        <w:t>de la famille des Orl</w:t>
      </w:r>
      <w:r>
        <w:rPr>
          <w:rFonts w:ascii="Times New Roman" w:hAnsi="Times New Roman"/>
          <w:sz w:val="24"/>
          <w:szCs w:val="24"/>
        </w:rPr>
        <w:t>é</w:t>
      </w:r>
      <w:r w:rsidR="00CD5CDD">
        <w:rPr>
          <w:rFonts w:ascii="Times New Roman" w:hAnsi="Times New Roman"/>
          <w:sz w:val="24"/>
          <w:szCs w:val="24"/>
        </w:rPr>
        <w:t>ans</w:t>
      </w:r>
      <w:r>
        <w:rPr>
          <w:rFonts w:ascii="Times New Roman" w:hAnsi="Times New Roman"/>
          <w:sz w:val="24"/>
          <w:szCs w:val="24"/>
        </w:rPr>
        <w:t xml:space="preserve">. Les notables des consistoires pratiquent un </w:t>
      </w:r>
      <w:r>
        <w:rPr>
          <w:rFonts w:ascii="Times New Roman" w:hAnsi="Times New Roman"/>
          <w:sz w:val="24"/>
          <w:szCs w:val="24"/>
        </w:rPr>
        <w:t>opportunisme obs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quieux envers les autorit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et le pouvoir. Cependant les protestants de 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gion restent fondamentalement attach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publique et se trouvent dans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opposition aux go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vernements successifs qui soutiennent, et sont soutenus par la reli</w:t>
      </w:r>
      <w:r>
        <w:rPr>
          <w:rFonts w:ascii="Times New Roman" w:hAnsi="Times New Roman"/>
          <w:sz w:val="24"/>
          <w:szCs w:val="24"/>
        </w:rPr>
        <w:t>gion catholique. A Dieulefit et PL les protestants forment la majorit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des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lecteurs et 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efforcent de garder la direction des affaires communales. Partisans du progr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s social, </w:t>
      </w:r>
      <w:r>
        <w:rPr>
          <w:rFonts w:ascii="Times New Roman" w:hAnsi="Times New Roman"/>
          <w:sz w:val="24"/>
          <w:szCs w:val="24"/>
        </w:rPr>
        <w:t>é</w:t>
      </w:r>
      <w:r w:rsidR="00CD5CDD">
        <w:rPr>
          <w:rFonts w:ascii="Times New Roman" w:hAnsi="Times New Roman"/>
          <w:sz w:val="24"/>
          <w:szCs w:val="24"/>
        </w:rPr>
        <w:t>ducatif</w:t>
      </w:r>
      <w:r>
        <w:rPr>
          <w:rFonts w:ascii="Times New Roman" w:hAnsi="Times New Roman"/>
          <w:sz w:val="24"/>
          <w:szCs w:val="24"/>
        </w:rPr>
        <w:t>, modernistes et progressistes ils aliment la gauche politique. En 184</w:t>
      </w:r>
      <w:r>
        <w:rPr>
          <w:rFonts w:ascii="Times New Roman" w:hAnsi="Times New Roman"/>
          <w:sz w:val="24"/>
          <w:szCs w:val="24"/>
        </w:rPr>
        <w:t>8, 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publique est proclam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e, les soci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secr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tes se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organisent pour la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fendre. Le suffrage universel est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tabli qui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lit le prince 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sident Louis Napol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on avec 74,33% de voix. Les circonscriptions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lectorales de notre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gion o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>se trouvent une ma</w:t>
      </w:r>
      <w:r>
        <w:rPr>
          <w:rFonts w:ascii="Times New Roman" w:hAnsi="Times New Roman"/>
          <w:sz w:val="24"/>
          <w:szCs w:val="24"/>
        </w:rPr>
        <w:t>jorit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de protestants indiquent que ceux-ci ont vot</w:t>
      </w:r>
      <w:r>
        <w:rPr>
          <w:rFonts w:ascii="Times New Roman" w:hAnsi="Times New Roman"/>
          <w:sz w:val="24"/>
          <w:szCs w:val="24"/>
        </w:rPr>
        <w:t xml:space="preserve">é </w:t>
      </w:r>
      <w:r w:rsidR="00CD5CDD">
        <w:rPr>
          <w:rFonts w:ascii="Times New Roman" w:hAnsi="Times New Roman"/>
          <w:sz w:val="24"/>
          <w:szCs w:val="24"/>
        </w:rPr>
        <w:t>contre</w:t>
      </w:r>
      <w:r>
        <w:rPr>
          <w:rFonts w:ascii="Times New Roman" w:hAnsi="Times New Roman"/>
          <w:sz w:val="24"/>
          <w:szCs w:val="24"/>
        </w:rPr>
        <w:t>. Le canton de Bourdeaux 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 donn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que 30%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Bonaparte et aux 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gislatives de mai 1849, la gauche </w:t>
      </w:r>
      <w:r>
        <w:rPr>
          <w:rFonts w:ascii="Times New Roman" w:hAnsi="Times New Roman"/>
          <w:sz w:val="24"/>
          <w:szCs w:val="24"/>
        </w:rPr>
        <w:t>é</w:t>
      </w:r>
      <w:r w:rsidR="00CD5CDD">
        <w:rPr>
          <w:rFonts w:ascii="Times New Roman" w:hAnsi="Times New Roman"/>
          <w:sz w:val="24"/>
          <w:szCs w:val="24"/>
        </w:rPr>
        <w:t>crase la droite</w:t>
      </w:r>
      <w:r>
        <w:rPr>
          <w:rFonts w:ascii="Times New Roman" w:hAnsi="Times New Roman"/>
          <w:sz w:val="24"/>
          <w:szCs w:val="24"/>
        </w:rPr>
        <w:t xml:space="preserve">. 94%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Bourdeaux, 63% dans la Dr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me. Explications des 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fets: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les protestants</w:t>
      </w:r>
      <w:r>
        <w:rPr>
          <w:rFonts w:ascii="Times New Roman" w:hAnsi="Times New Roman"/>
          <w:sz w:val="24"/>
          <w:szCs w:val="24"/>
        </w:rPr>
        <w:t xml:space="preserve"> nous ont presque partout fait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faut</w:t>
      </w:r>
      <w:r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«  </w:t>
      </w:r>
      <w:r>
        <w:rPr>
          <w:rFonts w:ascii="Times New Roman" w:hAnsi="Times New Roman"/>
          <w:sz w:val="24"/>
          <w:szCs w:val="24"/>
        </w:rPr>
        <w:t>A Ch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tillon, Luc, La Motte, cantons presque enti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rement protestants, les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magogues exploit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rent contre le go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vernement les fausses nouvelles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Italie</w:t>
      </w:r>
      <w:r>
        <w:rPr>
          <w:rFonts w:ascii="Times New Roman" w:hAnsi="Times New Roman"/>
          <w:sz w:val="24"/>
          <w:szCs w:val="24"/>
        </w:rPr>
        <w:t xml:space="preserve"> » à </w:t>
      </w:r>
      <w:r>
        <w:rPr>
          <w:rFonts w:ascii="Times New Roman" w:hAnsi="Times New Roman"/>
          <w:sz w:val="24"/>
          <w:szCs w:val="24"/>
        </w:rPr>
        <w:t>savoir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exp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dition de Rome,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cid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par L.N Bon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parte o</w:t>
      </w:r>
      <w:r>
        <w:rPr>
          <w:rFonts w:ascii="Times New Roman" w:hAnsi="Times New Roman"/>
          <w:sz w:val="24"/>
          <w:szCs w:val="24"/>
        </w:rPr>
        <w:t>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30 000 soldats fran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ais sont envoy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contre Garibaldi pour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tablir le pape Pie IX enfui de Rome occup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par les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publicains.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coup d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tat du 2 d</w:t>
      </w:r>
      <w:r>
        <w:rPr>
          <w:rFonts w:ascii="Times New Roman" w:hAnsi="Times New Roman"/>
          <w:sz w:val="24"/>
          <w:szCs w:val="24"/>
        </w:rPr>
        <w:t>é</w:t>
      </w:r>
      <w:r w:rsidR="00CD5CDD">
        <w:rPr>
          <w:rFonts w:ascii="Times New Roman" w:hAnsi="Times New Roman"/>
          <w:sz w:val="24"/>
          <w:szCs w:val="24"/>
        </w:rPr>
        <w:t>cembre 1851 provoque</w:t>
      </w:r>
      <w:r>
        <w:rPr>
          <w:rFonts w:ascii="Times New Roman" w:hAnsi="Times New Roman"/>
          <w:sz w:val="24"/>
          <w:szCs w:val="24"/>
        </w:rPr>
        <w:t>, dans le Midi, une marche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publicaine arm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e. Dans </w:t>
      </w:r>
      <w:proofErr w:type="gramStart"/>
      <w:r>
        <w:rPr>
          <w:rFonts w:ascii="Times New Roman" w:hAnsi="Times New Roman"/>
          <w:sz w:val="24"/>
          <w:szCs w:val="24"/>
        </w:rPr>
        <w:t>le</w:t>
      </w:r>
      <w:proofErr w:type="gramEnd"/>
      <w:r>
        <w:rPr>
          <w:rFonts w:ascii="Times New Roman" w:hAnsi="Times New Roman"/>
          <w:sz w:val="24"/>
          <w:szCs w:val="24"/>
        </w:rPr>
        <w:t xml:space="preserve"> nuit du 6 au 7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cembre c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est l</w:t>
      </w:r>
      <w:r>
        <w:rPr>
          <w:rFonts w:ascii="Times New Roman" w:hAnsi="Times New Roman"/>
          <w:sz w:val="24"/>
          <w:szCs w:val="24"/>
        </w:rPr>
        <w:t>a marche sur Crest. Une colonne est constitu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Dieulefit o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trent 4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ves de 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cole mod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le, dirig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par le banquier Soubeyran et </w:t>
      </w:r>
      <w:proofErr w:type="spellStart"/>
      <w:r>
        <w:rPr>
          <w:rFonts w:ascii="Times New Roman" w:hAnsi="Times New Roman"/>
          <w:sz w:val="24"/>
          <w:szCs w:val="24"/>
        </w:rPr>
        <w:t>Blancard</w:t>
      </w:r>
      <w:proofErr w:type="spellEnd"/>
      <w:r>
        <w:rPr>
          <w:rFonts w:ascii="Times New Roman" w:hAnsi="Times New Roman"/>
          <w:sz w:val="24"/>
          <w:szCs w:val="24"/>
        </w:rPr>
        <w:t>, un artisan.  Se jo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gnent des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ments de PL, de Crupies, Bouvi</w:t>
      </w:r>
      <w:r>
        <w:rPr>
          <w:rFonts w:ascii="Times New Roman" w:hAnsi="Times New Roman"/>
          <w:sz w:val="24"/>
          <w:szCs w:val="24"/>
        </w:rPr>
        <w:t>è</w:t>
      </w:r>
      <w:r w:rsidR="00BA4D38">
        <w:rPr>
          <w:rFonts w:ascii="Times New Roman" w:hAnsi="Times New Roman"/>
          <w:sz w:val="24"/>
          <w:szCs w:val="24"/>
        </w:rPr>
        <w:t>res, Saoû, Les Tonils, Cli</w:t>
      </w:r>
      <w:r>
        <w:rPr>
          <w:rFonts w:ascii="Times New Roman" w:hAnsi="Times New Roman"/>
          <w:sz w:val="24"/>
          <w:szCs w:val="24"/>
        </w:rPr>
        <w:t xml:space="preserve">ousclat.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 xml:space="preserve">Il est </w:t>
      </w:r>
      <w:r>
        <w:rPr>
          <w:rFonts w:ascii="Times New Roman" w:hAnsi="Times New Roman"/>
          <w:sz w:val="24"/>
          <w:szCs w:val="24"/>
        </w:rPr>
        <w:t>notoire</w:t>
      </w:r>
      <w:r w:rsidR="00CD5C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 tous les chefs qui conduisaient les insurg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taient protestants et que les principaux agitateurs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Dieulefit, la campagne et les villages voisins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taient protestants</w:t>
      </w:r>
      <w:r>
        <w:rPr>
          <w:rFonts w:ascii="Times New Roman" w:hAnsi="Times New Roman"/>
          <w:sz w:val="24"/>
          <w:szCs w:val="24"/>
        </w:rPr>
        <w:t xml:space="preserve"> »  </w:t>
      </w:r>
      <w:r>
        <w:rPr>
          <w:rFonts w:ascii="Times New Roman" w:hAnsi="Times New Roman"/>
          <w:sz w:val="24"/>
          <w:szCs w:val="24"/>
        </w:rPr>
        <w:t>rapporte le cur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moin tr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 ho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tile du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part de la colonne .A Bourdeaux, </w:t>
      </w:r>
      <w:r>
        <w:rPr>
          <w:rFonts w:ascii="Times New Roman" w:hAnsi="Times New Roman"/>
          <w:sz w:val="24"/>
          <w:szCs w:val="24"/>
        </w:rPr>
        <w:t xml:space="preserve">le pasteur Alexis </w:t>
      </w:r>
      <w:proofErr w:type="spellStart"/>
      <w:r>
        <w:rPr>
          <w:rFonts w:ascii="Times New Roman" w:hAnsi="Times New Roman"/>
          <w:sz w:val="24"/>
          <w:szCs w:val="24"/>
        </w:rPr>
        <w:t>Muston</w:t>
      </w:r>
      <w:proofErr w:type="spellEnd"/>
      <w:r>
        <w:rPr>
          <w:rFonts w:ascii="Times New Roman" w:hAnsi="Times New Roman"/>
          <w:sz w:val="24"/>
          <w:szCs w:val="24"/>
        </w:rPr>
        <w:t xml:space="preserve"> fait sonner le tocsin et exhorte les fid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les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marcher sur Crest, alors que son coll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gue le pasteur Ferdinand </w:t>
      </w:r>
      <w:proofErr w:type="spellStart"/>
      <w:r>
        <w:rPr>
          <w:rFonts w:ascii="Times New Roman" w:hAnsi="Times New Roman"/>
          <w:sz w:val="24"/>
          <w:szCs w:val="24"/>
        </w:rPr>
        <w:t>Mailhet</w:t>
      </w:r>
      <w:proofErr w:type="spellEnd"/>
      <w:r>
        <w:rPr>
          <w:rFonts w:ascii="Times New Roman" w:hAnsi="Times New Roman"/>
          <w:sz w:val="24"/>
          <w:szCs w:val="24"/>
        </w:rPr>
        <w:t xml:space="preserve"> prend part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insurrection. Ils sont arr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par la troupe arm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de canon. 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pression est brutale. Les insurg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sont enferm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dans la tour, puis jug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et condamn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s,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portation en Alg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rie,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Cayenne. A PL on compte une quinzaine de condamn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dont  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niste Jean Jacques </w:t>
      </w:r>
      <w:proofErr w:type="spellStart"/>
      <w:r>
        <w:rPr>
          <w:rFonts w:ascii="Times New Roman" w:hAnsi="Times New Roman"/>
          <w:sz w:val="24"/>
          <w:szCs w:val="24"/>
        </w:rPr>
        <w:t>Reboul</w:t>
      </w:r>
      <w:proofErr w:type="spellEnd"/>
      <w:r>
        <w:rPr>
          <w:rFonts w:ascii="Times New Roman" w:hAnsi="Times New Roman"/>
          <w:sz w:val="24"/>
          <w:szCs w:val="24"/>
        </w:rPr>
        <w:t xml:space="preserve"> est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z w:val="24"/>
          <w:szCs w:val="24"/>
        </w:rPr>
        <w:t xml:space="preserve">é à </w:t>
      </w:r>
      <w:r>
        <w:rPr>
          <w:rFonts w:ascii="Times New Roman" w:hAnsi="Times New Roman"/>
          <w:sz w:val="24"/>
          <w:szCs w:val="24"/>
        </w:rPr>
        <w:t>Belle Ile. Son portrait est expos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au mus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suffrages exprim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dans le pl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biscite du 21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cembre confirment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opposition Napol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on III, les cantons protestants de la Dr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me ont vot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avec 30 ou 36% de non alors que la moyenne nationale est inf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rieure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8%.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ALEXIS MUSTON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en 1810 </w:t>
      </w:r>
      <w:r>
        <w:rPr>
          <w:rFonts w:ascii="Times New Roman" w:hAnsi="Times New Roman"/>
          <w:sz w:val="24"/>
          <w:szCs w:val="24"/>
        </w:rPr>
        <w:t xml:space="preserve">à </w:t>
      </w:r>
      <w:proofErr w:type="spellStart"/>
      <w:r>
        <w:rPr>
          <w:rFonts w:ascii="Times New Roman" w:hAnsi="Times New Roman"/>
          <w:sz w:val="24"/>
          <w:szCs w:val="24"/>
        </w:rPr>
        <w:t>Bobio</w:t>
      </w:r>
      <w:proofErr w:type="spellEnd"/>
      <w:r>
        <w:rPr>
          <w:rFonts w:ascii="Times New Roman" w:hAnsi="Times New Roman"/>
          <w:sz w:val="24"/>
          <w:szCs w:val="24"/>
        </w:rPr>
        <w:t>, dans les vall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es vaudoises </w:t>
      </w:r>
      <w:r>
        <w:rPr>
          <w:rFonts w:ascii="Times New Roman" w:hAnsi="Times New Roman"/>
          <w:sz w:val="24"/>
          <w:szCs w:val="24"/>
        </w:rPr>
        <w:t>du Pi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mont, fils de pasteur, </w:t>
      </w:r>
      <w:proofErr w:type="spellStart"/>
      <w:r>
        <w:rPr>
          <w:rFonts w:ascii="Times New Roman" w:hAnsi="Times New Roman"/>
          <w:sz w:val="24"/>
          <w:szCs w:val="24"/>
        </w:rPr>
        <w:t>Muston</w:t>
      </w:r>
      <w:proofErr w:type="spellEnd"/>
      <w:r>
        <w:rPr>
          <w:rFonts w:ascii="Times New Roman" w:hAnsi="Times New Roman"/>
          <w:sz w:val="24"/>
          <w:szCs w:val="24"/>
        </w:rPr>
        <w:t xml:space="preserve"> fait ses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tudes secondaire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Lausanne, puis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Strasbourg o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>il m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ne de front des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tudes de th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ologie, de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decine et de sciences naturelles. Il 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sente sa th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se en th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ologie sur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histoire des Vaudois et il est nomm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 xml:space="preserve">steur </w:t>
      </w:r>
      <w:r>
        <w:rPr>
          <w:rFonts w:ascii="Times New Roman" w:hAnsi="Times New Roman"/>
          <w:sz w:val="24"/>
          <w:szCs w:val="24"/>
        </w:rPr>
        <w:t xml:space="preserve">à </w:t>
      </w:r>
      <w:proofErr w:type="spellStart"/>
      <w:r>
        <w:rPr>
          <w:rFonts w:ascii="Times New Roman" w:hAnsi="Times New Roman"/>
          <w:sz w:val="24"/>
          <w:szCs w:val="24"/>
        </w:rPr>
        <w:t>Rodor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to</w:t>
      </w:r>
      <w:proofErr w:type="spellEnd"/>
      <w:r>
        <w:rPr>
          <w:rFonts w:ascii="Times New Roman" w:hAnsi="Times New Roman"/>
          <w:sz w:val="24"/>
          <w:szCs w:val="24"/>
        </w:rPr>
        <w:t>. Sa th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se de th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ologie a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publi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sans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autorisation de 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 xml:space="preserve">que de </w:t>
      </w:r>
      <w:proofErr w:type="spellStart"/>
      <w:r>
        <w:rPr>
          <w:rFonts w:ascii="Times New Roman" w:hAnsi="Times New Roman"/>
          <w:sz w:val="24"/>
          <w:szCs w:val="24"/>
        </w:rPr>
        <w:t>Pign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roles</w:t>
      </w:r>
      <w:proofErr w:type="spellEnd"/>
      <w:r>
        <w:rPr>
          <w:rFonts w:ascii="Times New Roman" w:hAnsi="Times New Roman"/>
          <w:sz w:val="24"/>
          <w:szCs w:val="24"/>
        </w:rPr>
        <w:t xml:space="preserve"> qui veut le faire arr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ter. 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venu par des jeunes paroissiens il 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enfuit en pleine nuit durant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hiver. Il parcourt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pied la montagne, chemin dans la neige  qui  le conduit en France, au Col de la Croi</w:t>
      </w:r>
      <w:r>
        <w:rPr>
          <w:rFonts w:ascii="Times New Roman" w:hAnsi="Times New Roman"/>
          <w:sz w:val="24"/>
          <w:szCs w:val="24"/>
        </w:rPr>
        <w:t>x</w:t>
      </w:r>
      <w:r w:rsidR="00CD5CDD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ans le Queyras. Litt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rateur et po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te, il a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crit et illustr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les condition</w:t>
      </w:r>
      <w:r w:rsidR="00BA4D3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de son p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riple  sous le titre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voyage d</w:t>
      </w:r>
      <w:r w:rsidR="00CD5CDD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exil</w:t>
      </w:r>
      <w:r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>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Nomm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pasteur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Bourdeaux en 1840. 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dicateu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cout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, il pratique gratuitement la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decine et soigne par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hom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opathie. Il herborise, astronome il scrute le ciel. Il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crit des po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sies, il publie  en </w:t>
      </w:r>
      <w:r>
        <w:rPr>
          <w:rFonts w:ascii="Times New Roman" w:hAnsi="Times New Roman"/>
          <w:sz w:val="24"/>
          <w:szCs w:val="24"/>
        </w:rPr>
        <w:lastRenderedPageBreak/>
        <w:t>1851 la premi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re histoire des Vaudois, </w:t>
      </w:r>
      <w:r>
        <w:rPr>
          <w:rFonts w:ascii="Times New Roman" w:hAnsi="Times New Roman"/>
          <w:sz w:val="24"/>
          <w:szCs w:val="24"/>
        </w:rPr>
        <w:t xml:space="preserve">« 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Isra</w:t>
      </w:r>
      <w:r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l des Alpes, premi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 histoire compl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te des Vaudois </w:t>
      </w:r>
      <w:r>
        <w:rPr>
          <w:rFonts w:ascii="Times New Roman" w:hAnsi="Times New Roman"/>
          <w:sz w:val="24"/>
          <w:szCs w:val="24"/>
        </w:rPr>
        <w:t>et de leurs colonies</w:t>
      </w:r>
      <w:r>
        <w:rPr>
          <w:rFonts w:ascii="Times New Roman" w:hAnsi="Times New Roman"/>
          <w:sz w:val="24"/>
          <w:szCs w:val="24"/>
        </w:rPr>
        <w:t xml:space="preserve"> » </w:t>
      </w:r>
      <w:r>
        <w:rPr>
          <w:rFonts w:ascii="Times New Roman" w:hAnsi="Times New Roman"/>
          <w:sz w:val="24"/>
          <w:szCs w:val="24"/>
        </w:rPr>
        <w:t>et encore la 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gende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Alberte de Poitiers qui est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origine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actuelle f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te du 2</w:t>
      </w:r>
      <w:r>
        <w:rPr>
          <w:rFonts w:ascii="Times New Roman" w:hAnsi="Times New Roman"/>
          <w:sz w:val="24"/>
          <w:szCs w:val="24"/>
        </w:rPr>
        <w:t xml:space="preserve">° </w:t>
      </w:r>
      <w:r>
        <w:rPr>
          <w:rFonts w:ascii="Times New Roman" w:hAnsi="Times New Roman"/>
          <w:sz w:val="24"/>
          <w:szCs w:val="24"/>
        </w:rPr>
        <w:t>week-end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ao</w:t>
      </w:r>
      <w:r>
        <w:rPr>
          <w:rFonts w:ascii="Times New Roman" w:hAnsi="Times New Roman"/>
          <w:sz w:val="24"/>
          <w:szCs w:val="24"/>
        </w:rPr>
        <w:t>û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Bourdeaux, de son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fil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historique nocturne et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embrasement de la viale. Il laisse plus de mille dessins. Il entretient </w:t>
      </w:r>
      <w:r>
        <w:rPr>
          <w:rFonts w:ascii="Times New Roman" w:hAnsi="Times New Roman"/>
          <w:sz w:val="24"/>
          <w:szCs w:val="24"/>
        </w:rPr>
        <w:t>une consid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rable correspondance avec Michelet, Lamartine, Victor Hugo et Georges Sand dont il a baptis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le petit fils. Il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de le 6 avril 1888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Bourdeaux o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>il est inhum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dans un cimeti</w:t>
      </w:r>
      <w:r>
        <w:rPr>
          <w:rFonts w:ascii="Times New Roman" w:hAnsi="Times New Roman"/>
          <w:sz w:val="24"/>
          <w:szCs w:val="24"/>
        </w:rPr>
        <w:t>è</w:t>
      </w:r>
      <w:r w:rsidR="00BA4D38">
        <w:rPr>
          <w:rFonts w:ascii="Times New Roman" w:hAnsi="Times New Roman"/>
          <w:sz w:val="24"/>
          <w:szCs w:val="24"/>
        </w:rPr>
        <w:t>re familial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 xml:space="preserve">reposent son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pouse Cl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mentine de </w:t>
      </w:r>
      <w:proofErr w:type="spellStart"/>
      <w:r>
        <w:rPr>
          <w:rFonts w:ascii="Times New Roman" w:hAnsi="Times New Roman"/>
          <w:sz w:val="24"/>
          <w:szCs w:val="24"/>
        </w:rPr>
        <w:t>Saulce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Latour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Une 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gende sans fondement historique, 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tend que la famille </w:t>
      </w:r>
      <w:proofErr w:type="spellStart"/>
      <w:r>
        <w:rPr>
          <w:rFonts w:ascii="Times New Roman" w:hAnsi="Times New Roman"/>
          <w:sz w:val="24"/>
          <w:szCs w:val="24"/>
        </w:rPr>
        <w:t>Muston</w:t>
      </w:r>
      <w:proofErr w:type="spellEnd"/>
      <w:r>
        <w:rPr>
          <w:rFonts w:ascii="Times New Roman" w:hAnsi="Times New Roman"/>
          <w:sz w:val="24"/>
          <w:szCs w:val="24"/>
        </w:rPr>
        <w:t xml:space="preserve"> est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trice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une coupe en cristal  de Boh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me avec laquelle Calvin aurait c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la c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ne au ch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teau de St Andr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LES TEMPLES DE </w:t>
      </w:r>
      <w:r w:rsidR="00BA4D38">
        <w:rPr>
          <w:rFonts w:ascii="Times New Roman" w:hAnsi="Times New Roman"/>
          <w:b/>
          <w:bCs/>
          <w:sz w:val="24"/>
          <w:szCs w:val="24"/>
        </w:rPr>
        <w:t>BOURDEAUX,</w:t>
      </w:r>
      <w:r>
        <w:rPr>
          <w:rFonts w:ascii="Times New Roman" w:hAnsi="Times New Roman"/>
          <w:b/>
          <w:bCs/>
          <w:sz w:val="24"/>
          <w:szCs w:val="24"/>
        </w:rPr>
        <w:t xml:space="preserve"> CRUPIE ET LES TONILS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comme le </w:t>
      </w:r>
      <w:r>
        <w:rPr>
          <w:rFonts w:ascii="Times New Roman" w:hAnsi="Times New Roman"/>
          <w:sz w:val="24"/>
          <w:szCs w:val="24"/>
        </w:rPr>
        <w:t>plus grand temple de la Dr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me, il est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ach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vement de la construction 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une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glise catholique commenc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en 1710. 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que de Valence et Die voulait marquer sa domination sur une population tr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 majoritairement protestante qui ne se laissait pas reconqu</w:t>
      </w:r>
      <w:r>
        <w:rPr>
          <w:rFonts w:ascii="Times New Roman" w:hAnsi="Times New Roman"/>
          <w:sz w:val="24"/>
          <w:szCs w:val="24"/>
        </w:rPr>
        <w:t>é</w:t>
      </w:r>
      <w:r w:rsidR="00CD5CDD">
        <w:rPr>
          <w:rFonts w:ascii="Times New Roman" w:hAnsi="Times New Roman"/>
          <w:sz w:val="24"/>
          <w:szCs w:val="24"/>
        </w:rPr>
        <w:t>rir. Mais</w:t>
      </w:r>
      <w:r>
        <w:rPr>
          <w:rFonts w:ascii="Times New Roman" w:hAnsi="Times New Roman"/>
          <w:sz w:val="24"/>
          <w:szCs w:val="24"/>
        </w:rPr>
        <w:t xml:space="preserve">, faute de finances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piscopales et de z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le de la part des ma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ons protestants, le b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timent ne gagnait pas en ha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teur. Abandonn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puis vendu comme bien national en 1806 il est achet</w:t>
      </w:r>
      <w:r>
        <w:rPr>
          <w:rFonts w:ascii="Times New Roman" w:hAnsi="Times New Roman"/>
          <w:sz w:val="24"/>
          <w:szCs w:val="24"/>
        </w:rPr>
        <w:t xml:space="preserve">é  </w:t>
      </w:r>
      <w:r>
        <w:rPr>
          <w:rFonts w:ascii="Times New Roman" w:hAnsi="Times New Roman"/>
          <w:sz w:val="24"/>
          <w:szCs w:val="24"/>
        </w:rPr>
        <w:t>et achev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par les protestants qui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inaugurent en 1809. Il est do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de tribunes et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une chaire en tr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 belle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boiseries. Il a recueilli la cloche du temple de </w:t>
      </w:r>
      <w:proofErr w:type="spellStart"/>
      <w:r>
        <w:rPr>
          <w:rFonts w:ascii="Times New Roman" w:hAnsi="Times New Roman"/>
          <w:sz w:val="24"/>
          <w:szCs w:val="24"/>
        </w:rPr>
        <w:t>Bezaudun</w:t>
      </w:r>
      <w:proofErr w:type="spellEnd"/>
      <w:r>
        <w:rPr>
          <w:rFonts w:ascii="Times New Roman" w:hAnsi="Times New Roman"/>
          <w:sz w:val="24"/>
          <w:szCs w:val="24"/>
        </w:rPr>
        <w:t>. Cr</w:t>
      </w:r>
      <w:r>
        <w:rPr>
          <w:rFonts w:ascii="Times New Roman" w:hAnsi="Times New Roman"/>
          <w:sz w:val="24"/>
          <w:szCs w:val="24"/>
        </w:rPr>
        <w:t>éé</w:t>
      </w:r>
      <w:r>
        <w:rPr>
          <w:rFonts w:ascii="Times New Roman" w:hAnsi="Times New Roman"/>
          <w:sz w:val="24"/>
          <w:szCs w:val="24"/>
        </w:rPr>
        <w:t>e et fondue pour le temple du XVII</w:t>
      </w:r>
      <w:r>
        <w:rPr>
          <w:rFonts w:ascii="Times New Roman" w:hAnsi="Times New Roman"/>
          <w:sz w:val="24"/>
          <w:szCs w:val="24"/>
        </w:rPr>
        <w:t xml:space="preserve">° </w:t>
      </w:r>
      <w:r>
        <w:rPr>
          <w:rFonts w:ascii="Times New Roman" w:hAnsi="Times New Roman"/>
          <w:sz w:val="24"/>
          <w:szCs w:val="24"/>
        </w:rPr>
        <w:t>et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truit en 1684, elle est install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dans le clocher de 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glise catholique. Celle-ci est attribu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aux prote</w:t>
      </w:r>
      <w:r>
        <w:rPr>
          <w:rFonts w:ascii="Times New Roman" w:hAnsi="Times New Roman"/>
          <w:sz w:val="24"/>
          <w:szCs w:val="24"/>
        </w:rPr>
        <w:t xml:space="preserve">stants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suite du concordat de 1802, elle est 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truite en 18</w:t>
      </w:r>
      <w:r w:rsidR="00CD5CDD">
        <w:rPr>
          <w:rFonts w:ascii="Times New Roman" w:hAnsi="Times New Roman"/>
          <w:sz w:val="24"/>
          <w:szCs w:val="24"/>
        </w:rPr>
        <w:t>56 par un glissement de terrain</w:t>
      </w:r>
      <w:r>
        <w:rPr>
          <w:rFonts w:ascii="Times New Roman" w:hAnsi="Times New Roman"/>
          <w:sz w:val="24"/>
          <w:szCs w:val="24"/>
        </w:rPr>
        <w:t>. Un nouveau temple est reconstruit en 1858 et il y re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 xml:space="preserve">oit la cloche qui rejoint le temple de Bourdeaux </w:t>
      </w:r>
      <w:r>
        <w:rPr>
          <w:rFonts w:ascii="Times New Roman" w:hAnsi="Times New Roman"/>
          <w:sz w:val="24"/>
          <w:szCs w:val="24"/>
        </w:rPr>
        <w:t xml:space="preserve">à </w:t>
      </w:r>
      <w:r w:rsidR="00CD5CDD">
        <w:rPr>
          <w:rFonts w:ascii="Times New Roman" w:hAnsi="Times New Roman"/>
          <w:sz w:val="24"/>
          <w:szCs w:val="24"/>
        </w:rPr>
        <w:t>la suite de la vente du temple</w:t>
      </w:r>
      <w:r>
        <w:rPr>
          <w:rFonts w:ascii="Times New Roman" w:hAnsi="Times New Roman"/>
          <w:sz w:val="24"/>
          <w:szCs w:val="24"/>
        </w:rPr>
        <w:t>, aujourd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hui habitatio</w:t>
      </w:r>
      <w:r>
        <w:rPr>
          <w:rFonts w:ascii="Times New Roman" w:hAnsi="Times New Roman"/>
          <w:sz w:val="24"/>
          <w:szCs w:val="24"/>
        </w:rPr>
        <w:t>n priv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e. 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chapelle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thodiste inaugur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en 1864</w:t>
      </w:r>
      <w:proofErr w:type="gramStart"/>
      <w:r>
        <w:rPr>
          <w:rFonts w:ascii="Times New Roman" w:hAnsi="Times New Roman"/>
          <w:sz w:val="24"/>
          <w:szCs w:val="24"/>
        </w:rPr>
        <w:t>,est</w:t>
      </w:r>
      <w:proofErr w:type="gramEnd"/>
      <w:r>
        <w:rPr>
          <w:rFonts w:ascii="Times New Roman" w:hAnsi="Times New Roman"/>
          <w:sz w:val="24"/>
          <w:szCs w:val="24"/>
        </w:rPr>
        <w:t xml:space="preserve"> situ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en face du grand temple construite sur 3 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veaux , aujourd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hui habitation 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Crupies un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cret imp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rial de 1806 attribue aux protest</w:t>
      </w:r>
      <w:r w:rsidR="00CD5CDD">
        <w:rPr>
          <w:rFonts w:ascii="Times New Roman" w:hAnsi="Times New Roman"/>
          <w:sz w:val="24"/>
          <w:szCs w:val="24"/>
        </w:rPr>
        <w:t>ants la chapelle romane St Jean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Aux Tonils, l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glise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cl</w:t>
      </w:r>
      <w:r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bien national a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achet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par un particulier qui l</w:t>
      </w:r>
      <w:r>
        <w:rPr>
          <w:rFonts w:ascii="Times New Roman" w:hAnsi="Times New Roman"/>
          <w:sz w:val="24"/>
          <w:szCs w:val="24"/>
        </w:rPr>
        <w:t xml:space="preserve">’ </w:t>
      </w:r>
      <w:r>
        <w:rPr>
          <w:rFonts w:ascii="Times New Roman" w:hAnsi="Times New Roman"/>
          <w:sz w:val="24"/>
          <w:szCs w:val="24"/>
        </w:rPr>
        <w:t>revendue aux pr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testants pour en faire leur temple et y abriter une chaire du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sert aujourd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hui admirablement 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taur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REVEILS RELIGIEUX ET METHODISME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 plus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 si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cle de pers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cution,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absence de travail th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ologique, les 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dications des pa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teurs-fonctionnaires sont le plus souvent </w:t>
      </w:r>
      <w:r w:rsidR="00CD5CDD">
        <w:rPr>
          <w:rFonts w:ascii="Times New Roman" w:hAnsi="Times New Roman"/>
          <w:sz w:val="24"/>
          <w:szCs w:val="24"/>
        </w:rPr>
        <w:t>philosophiques et rationalistes</w:t>
      </w:r>
      <w:r>
        <w:rPr>
          <w:rFonts w:ascii="Times New Roman" w:hAnsi="Times New Roman"/>
          <w:sz w:val="24"/>
          <w:szCs w:val="24"/>
        </w:rPr>
        <w:t>.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Eglise, gouvern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par des notables occup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par 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ussite de leurs affaires et au maintien de leur niveau social 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apport</w:t>
      </w:r>
      <w:r>
        <w:rPr>
          <w:rFonts w:ascii="Times New Roman" w:hAnsi="Times New Roman"/>
          <w:sz w:val="24"/>
          <w:szCs w:val="24"/>
        </w:rPr>
        <w:t>e gu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 de nourriture spirituelle au peuple protestant dans ce 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but de XIX</w:t>
      </w:r>
      <w:r>
        <w:rPr>
          <w:rFonts w:ascii="Times New Roman" w:hAnsi="Times New Roman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>S. Dans cet engourdiss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ment se produit vers 1820 un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veil spirituel mettant en vigueur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exp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rience et la ferveur rel</w:t>
      </w:r>
      <w:r>
        <w:rPr>
          <w:rFonts w:ascii="Times New Roman" w:hAnsi="Times New Roman"/>
          <w:sz w:val="24"/>
          <w:szCs w:val="24"/>
        </w:rPr>
        <w:t>i</w:t>
      </w:r>
      <w:r w:rsidR="00CD5CDD">
        <w:rPr>
          <w:rFonts w:ascii="Times New Roman" w:hAnsi="Times New Roman"/>
          <w:sz w:val="24"/>
          <w:szCs w:val="24"/>
        </w:rPr>
        <w:t>gieuses</w:t>
      </w:r>
      <w:r>
        <w:rPr>
          <w:rFonts w:ascii="Times New Roman" w:hAnsi="Times New Roman"/>
          <w:sz w:val="24"/>
          <w:szCs w:val="24"/>
        </w:rPr>
        <w:t>, la pi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, la lecture de la Bible, des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unions de p</w:t>
      </w:r>
      <w:r>
        <w:rPr>
          <w:rFonts w:ascii="Times New Roman" w:hAnsi="Times New Roman"/>
          <w:sz w:val="24"/>
          <w:szCs w:val="24"/>
        </w:rPr>
        <w:t>ratique de la pi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et la 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dication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Evangile. C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est un ph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nom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ne qui prend sa source dans le pi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tisme allemand du XVII</w:t>
      </w:r>
      <w:r>
        <w:rPr>
          <w:rFonts w:ascii="Times New Roman" w:hAnsi="Times New Roman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>S, dans les Fr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res Moraves et dans le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thodisme anglais. Des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vang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listes, appel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momiers, </w:t>
      </w:r>
      <w:proofErr w:type="spellStart"/>
      <w:r>
        <w:rPr>
          <w:rFonts w:ascii="Times New Roman" w:hAnsi="Times New Roman"/>
          <w:sz w:val="24"/>
          <w:szCs w:val="24"/>
        </w:rPr>
        <w:t>marabes</w:t>
      </w:r>
      <w:proofErr w:type="spellEnd"/>
      <w:r>
        <w:rPr>
          <w:rFonts w:ascii="Times New Roman" w:hAnsi="Times New Roman"/>
          <w:sz w:val="24"/>
          <w:szCs w:val="24"/>
        </w:rPr>
        <w:t xml:space="preserve"> (M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raves) viennent donc en </w:t>
      </w:r>
      <w:r>
        <w:rPr>
          <w:rFonts w:ascii="Times New Roman" w:hAnsi="Times New Roman"/>
          <w:sz w:val="24"/>
          <w:szCs w:val="24"/>
        </w:rPr>
        <w:t>France afin de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veiller les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form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endormis. F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lix </w:t>
      </w:r>
      <w:proofErr w:type="spellStart"/>
      <w:r>
        <w:rPr>
          <w:rFonts w:ascii="Times New Roman" w:hAnsi="Times New Roman"/>
          <w:sz w:val="24"/>
          <w:szCs w:val="24"/>
        </w:rPr>
        <w:t>Neff</w:t>
      </w:r>
      <w:proofErr w:type="spellEnd"/>
      <w:r>
        <w:rPr>
          <w:rFonts w:ascii="Times New Roman" w:hAnsi="Times New Roman"/>
          <w:sz w:val="24"/>
          <w:szCs w:val="24"/>
        </w:rPr>
        <w:t xml:space="preserve"> vient de Gen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ve pour les Hautes Alpes, Charles-Fr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ric Cook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Angleterre pour le Gard, John Darby de Plymouth pour la Dr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me et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Ard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che. Leur action provoque dans bien des endroits des troubles, </w:t>
      </w:r>
      <w:r>
        <w:rPr>
          <w:rFonts w:ascii="Times New Roman" w:hAnsi="Times New Roman"/>
          <w:sz w:val="24"/>
          <w:szCs w:val="24"/>
        </w:rPr>
        <w:t>souvent vi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lents. Leurs adversaires lib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raux rationalistes les qualifieront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orthodoxes et c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est ainsi que le pr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testantisme fran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ais sera 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par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en 2, entre lib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raux et orthodoxes et aujourd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hui encore cette div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sion existe entre lib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raux et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vang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liques</w:t>
      </w:r>
      <w:r>
        <w:rPr>
          <w:rFonts w:ascii="Times New Roman" w:hAnsi="Times New Roman"/>
          <w:sz w:val="24"/>
          <w:szCs w:val="24"/>
        </w:rPr>
        <w:t>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vall</w:t>
      </w:r>
      <w:r>
        <w:rPr>
          <w:rFonts w:ascii="Times New Roman" w:hAnsi="Times New Roman"/>
          <w:sz w:val="24"/>
          <w:szCs w:val="24"/>
        </w:rPr>
        <w:t>é</w:t>
      </w:r>
      <w:r w:rsidR="00CD5CDD">
        <w:rPr>
          <w:rFonts w:ascii="Times New Roman" w:hAnsi="Times New Roman"/>
          <w:sz w:val="24"/>
          <w:szCs w:val="24"/>
        </w:rPr>
        <w:t>e du Jabron</w:t>
      </w:r>
      <w:r>
        <w:rPr>
          <w:rFonts w:ascii="Times New Roman" w:hAnsi="Times New Roman"/>
          <w:sz w:val="24"/>
          <w:szCs w:val="24"/>
        </w:rPr>
        <w:t>, le consistoire de Dieulefit, est visit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par ces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vang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listes et elle ne sera pas le th</w:t>
      </w:r>
      <w:r>
        <w:rPr>
          <w:rFonts w:ascii="Times New Roman" w:hAnsi="Times New Roman"/>
          <w:sz w:val="24"/>
          <w:szCs w:val="24"/>
        </w:rPr>
        <w:t>éâ</w:t>
      </w:r>
      <w:r>
        <w:rPr>
          <w:rFonts w:ascii="Times New Roman" w:hAnsi="Times New Roman"/>
          <w:sz w:val="24"/>
          <w:szCs w:val="24"/>
        </w:rPr>
        <w:t>tre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affrontements. Un bon accueil est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serv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par les pasteurs fonctionnaires et des comm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naut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vont 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installer: des Darbystes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St Gervais</w:t>
      </w:r>
      <w:r>
        <w:rPr>
          <w:rFonts w:ascii="Times New Roman" w:hAnsi="Times New Roman"/>
          <w:sz w:val="24"/>
          <w:szCs w:val="24"/>
        </w:rPr>
        <w:t xml:space="preserve"> et des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thodistes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Bourdeaux et Dieulefit (le b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timent de la chapelle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thodiste est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actuel cabinet dentaire). Un travail commun entre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form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et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thodistes a produit un effet spirituel sur la population protestante dont on verra les fruits dans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accueil et la protection des Etrangers et des Juifs d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 la fin des ann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es 30 et pendant la 2</w:t>
      </w:r>
      <w:r>
        <w:rPr>
          <w:rFonts w:ascii="Times New Roman" w:hAnsi="Times New Roman"/>
          <w:sz w:val="24"/>
          <w:szCs w:val="24"/>
        </w:rPr>
        <w:t>°</w:t>
      </w:r>
      <w:r w:rsidR="00CD5C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guerre </w:t>
      </w:r>
      <w:r>
        <w:rPr>
          <w:rFonts w:ascii="Times New Roman" w:hAnsi="Times New Roman"/>
          <w:sz w:val="24"/>
          <w:szCs w:val="24"/>
        </w:rPr>
        <w:lastRenderedPageBreak/>
        <w:t>mondiale. Une action de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veil de type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thodiste a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clos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rieur de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Eglise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form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avec les Brigades missionnaires de la Dr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me dans les ann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es 20 </w:t>
      </w:r>
      <w:r>
        <w:rPr>
          <w:rFonts w:ascii="Times New Roman" w:hAnsi="Times New Roman"/>
          <w:sz w:val="24"/>
          <w:szCs w:val="24"/>
        </w:rPr>
        <w:t>et 30. Les pasteurs Henri Eberhard de Die</w:t>
      </w:r>
      <w:r>
        <w:rPr>
          <w:rFonts w:ascii="Times New Roman" w:hAnsi="Times New Roman"/>
          <w:sz w:val="24"/>
          <w:szCs w:val="24"/>
        </w:rPr>
        <w:t>u</w:t>
      </w:r>
      <w:r w:rsidR="00CD5CDD">
        <w:rPr>
          <w:rFonts w:ascii="Times New Roman" w:hAnsi="Times New Roman"/>
          <w:sz w:val="24"/>
          <w:szCs w:val="24"/>
        </w:rPr>
        <w:t>lefit, Jean Cadier (un des</w:t>
      </w:r>
      <w:r>
        <w:rPr>
          <w:rFonts w:ascii="Times New Roman" w:hAnsi="Times New Roman"/>
          <w:sz w:val="24"/>
          <w:szCs w:val="24"/>
        </w:rPr>
        <w:t xml:space="preserve"> signataire</w:t>
      </w:r>
      <w:r w:rsidR="00BA4D3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des th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ses de </w:t>
      </w:r>
      <w:proofErr w:type="spellStart"/>
      <w:r>
        <w:rPr>
          <w:rFonts w:ascii="Times New Roman" w:hAnsi="Times New Roman"/>
          <w:sz w:val="24"/>
          <w:szCs w:val="24"/>
        </w:rPr>
        <w:t>Pomeyrole</w:t>
      </w:r>
      <w:proofErr w:type="spellEnd"/>
      <w:r>
        <w:rPr>
          <w:rFonts w:ascii="Times New Roman" w:hAnsi="Times New Roman"/>
          <w:sz w:val="24"/>
          <w:szCs w:val="24"/>
        </w:rPr>
        <w:t xml:space="preserve"> le 17/09/41 et qui sera doyen de la facult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de Montpellier) de </w:t>
      </w:r>
      <w:proofErr w:type="spellStart"/>
      <w:r>
        <w:rPr>
          <w:rFonts w:ascii="Times New Roman" w:hAnsi="Times New Roman"/>
          <w:sz w:val="24"/>
          <w:szCs w:val="24"/>
        </w:rPr>
        <w:t>Valdr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me</w:t>
      </w:r>
      <w:proofErr w:type="spellEnd"/>
      <w:r>
        <w:rPr>
          <w:rFonts w:ascii="Times New Roman" w:hAnsi="Times New Roman"/>
          <w:sz w:val="24"/>
          <w:szCs w:val="24"/>
        </w:rPr>
        <w:t xml:space="preserve">, Edouard </w:t>
      </w:r>
      <w:proofErr w:type="spellStart"/>
      <w:r>
        <w:rPr>
          <w:rFonts w:ascii="Times New Roman" w:hAnsi="Times New Roman"/>
          <w:sz w:val="24"/>
          <w:szCs w:val="24"/>
        </w:rPr>
        <w:t>Champendale</w:t>
      </w:r>
      <w:proofErr w:type="spellEnd"/>
      <w:r>
        <w:rPr>
          <w:rFonts w:ascii="Times New Roman" w:hAnsi="Times New Roman"/>
          <w:sz w:val="24"/>
          <w:szCs w:val="24"/>
        </w:rPr>
        <w:t xml:space="preserve"> de Nyons, parcouraient les campagnes pour des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unions d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vang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lisation,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appel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conversion et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unissaient une fois par an une co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vention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Dieulefit.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 aux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thodistes ils sont presque tous entr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dans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Eglise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form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de France 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en 1938. Charles-Fr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ric Cook a donn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naissance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une tr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s grande </w:t>
      </w:r>
      <w:r>
        <w:rPr>
          <w:rFonts w:ascii="Times New Roman" w:hAnsi="Times New Roman"/>
          <w:sz w:val="24"/>
          <w:szCs w:val="24"/>
        </w:rPr>
        <w:t>famille dont une partie 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enracine </w:t>
      </w:r>
      <w:r>
        <w:rPr>
          <w:rFonts w:ascii="Times New Roman" w:hAnsi="Times New Roman"/>
          <w:sz w:val="24"/>
          <w:szCs w:val="24"/>
        </w:rPr>
        <w:t xml:space="preserve">à </w:t>
      </w:r>
      <w:r w:rsidR="00CD5CDD">
        <w:rPr>
          <w:rFonts w:ascii="Times New Roman" w:hAnsi="Times New Roman"/>
          <w:sz w:val="24"/>
          <w:szCs w:val="24"/>
        </w:rPr>
        <w:t>Poët-Laval</w:t>
      </w:r>
      <w:r>
        <w:rPr>
          <w:rFonts w:ascii="Times New Roman" w:hAnsi="Times New Roman"/>
          <w:sz w:val="24"/>
          <w:szCs w:val="24"/>
        </w:rPr>
        <w:t xml:space="preserve">, dans le quartier de </w:t>
      </w:r>
      <w:proofErr w:type="spellStart"/>
      <w:r>
        <w:rPr>
          <w:rFonts w:ascii="Times New Roman" w:hAnsi="Times New Roman"/>
          <w:sz w:val="24"/>
          <w:szCs w:val="24"/>
        </w:rPr>
        <w:t>Pigoulet</w:t>
      </w:r>
      <w:proofErr w:type="spellEnd"/>
      <w:r>
        <w:rPr>
          <w:rFonts w:ascii="Times New Roman" w:hAnsi="Times New Roman"/>
          <w:sz w:val="24"/>
          <w:szCs w:val="24"/>
        </w:rPr>
        <w:t xml:space="preserve"> et de Robert o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>se trouvent implant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galement ses alli</w:t>
      </w:r>
      <w:r>
        <w:rPr>
          <w:rFonts w:ascii="Times New Roman" w:hAnsi="Times New Roman"/>
          <w:sz w:val="24"/>
          <w:szCs w:val="24"/>
        </w:rPr>
        <w:t>é</w:t>
      </w:r>
      <w:r w:rsidR="00CD5CDD">
        <w:rPr>
          <w:rFonts w:ascii="Times New Roman" w:hAnsi="Times New Roman"/>
          <w:sz w:val="24"/>
          <w:szCs w:val="24"/>
        </w:rPr>
        <w:t>s familiaux, l</w:t>
      </w:r>
      <w:r>
        <w:rPr>
          <w:rFonts w:ascii="Times New Roman" w:hAnsi="Times New Roman"/>
          <w:sz w:val="24"/>
          <w:szCs w:val="24"/>
        </w:rPr>
        <w:t xml:space="preserve">es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et les Galland qui ont fourni des bataillons de pasteurs et de missionnaires. Je me permets de citer ceux </w:t>
      </w:r>
      <w:r>
        <w:rPr>
          <w:rFonts w:ascii="Times New Roman" w:hAnsi="Times New Roman"/>
          <w:sz w:val="24"/>
          <w:szCs w:val="24"/>
        </w:rPr>
        <w:t>qui me sont proches et que j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ai connu. Jean Cook, Pier</w:t>
      </w:r>
      <w:r w:rsidR="00CD5CDD">
        <w:rPr>
          <w:rFonts w:ascii="Times New Roman" w:hAnsi="Times New Roman"/>
          <w:sz w:val="24"/>
          <w:szCs w:val="24"/>
        </w:rPr>
        <w:t>re Galland et ses fils Daniel (</w:t>
      </w:r>
      <w:r>
        <w:rPr>
          <w:rFonts w:ascii="Times New Roman" w:hAnsi="Times New Roman"/>
          <w:sz w:val="24"/>
          <w:szCs w:val="24"/>
        </w:rPr>
        <w:t>qui a pr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sid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la c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monie de ma cons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cration pastorale) et Yves (qui a fait mon tout pr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mier cat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chisme),  Emile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et Paul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 SECONDE GUERRE MONDIALE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pense</w:t>
      </w:r>
      <w:r>
        <w:rPr>
          <w:rFonts w:ascii="Times New Roman" w:hAnsi="Times New Roman"/>
          <w:sz w:val="24"/>
          <w:szCs w:val="24"/>
        </w:rPr>
        <w:t xml:space="preserve"> 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il 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est pas utile de 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appesantir sur cet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pisode qui est bien connu et qui fait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objet de beaucoup d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tudes,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expositions et d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>vocations. Les noms de Marguerite Soubeyran et de Jeanne Barnier ouvrent imm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diatement les portes sur une histoire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cen</w:t>
      </w:r>
      <w:r>
        <w:rPr>
          <w:rFonts w:ascii="Times New Roman" w:hAnsi="Times New Roman"/>
          <w:sz w:val="24"/>
          <w:szCs w:val="24"/>
        </w:rPr>
        <w:t>te et encore pleine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enseignements proph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tiques pour notre actualit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. Cependant, un nom est trop peu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voqu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, c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est celui du Pasteur Philippe </w:t>
      </w:r>
      <w:proofErr w:type="spellStart"/>
      <w:r>
        <w:rPr>
          <w:rFonts w:ascii="Times New Roman" w:hAnsi="Times New Roman"/>
          <w:sz w:val="24"/>
          <w:szCs w:val="24"/>
        </w:rPr>
        <w:t>Deb</w:t>
      </w:r>
      <w:r>
        <w:rPr>
          <w:rFonts w:ascii="Times New Roman" w:hAnsi="Times New Roman"/>
          <w:sz w:val="24"/>
          <w:szCs w:val="24"/>
        </w:rPr>
        <w:t>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Bridel</w:t>
      </w:r>
      <w:proofErr w:type="spellEnd"/>
      <w:r>
        <w:rPr>
          <w:rFonts w:ascii="Times New Roman" w:hAnsi="Times New Roman"/>
          <w:sz w:val="24"/>
          <w:szCs w:val="24"/>
        </w:rPr>
        <w:t>, pasteur repli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Alsace, il est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fugi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en 1940 </w:t>
      </w:r>
      <w:r>
        <w:rPr>
          <w:rFonts w:ascii="Times New Roman" w:hAnsi="Times New Roman"/>
          <w:sz w:val="24"/>
          <w:szCs w:val="24"/>
        </w:rPr>
        <w:t xml:space="preserve">à </w:t>
      </w:r>
      <w:r w:rsidR="00CD5CDD">
        <w:rPr>
          <w:rFonts w:ascii="Times New Roman" w:hAnsi="Times New Roman"/>
          <w:sz w:val="24"/>
          <w:szCs w:val="24"/>
        </w:rPr>
        <w:t>Poët-</w:t>
      </w:r>
      <w:r>
        <w:rPr>
          <w:rFonts w:ascii="Times New Roman" w:hAnsi="Times New Roman"/>
          <w:sz w:val="24"/>
          <w:szCs w:val="24"/>
        </w:rPr>
        <w:t xml:space="preserve">Laval et dessert </w:t>
      </w:r>
      <w:r w:rsidR="00CD5CDD">
        <w:rPr>
          <w:rFonts w:ascii="Times New Roman" w:hAnsi="Times New Roman"/>
          <w:sz w:val="24"/>
          <w:szCs w:val="24"/>
        </w:rPr>
        <w:t>Poët-Laval</w:t>
      </w:r>
      <w:r>
        <w:rPr>
          <w:rFonts w:ascii="Times New Roman" w:hAnsi="Times New Roman"/>
          <w:sz w:val="24"/>
          <w:szCs w:val="24"/>
        </w:rPr>
        <w:t xml:space="preserve"> et La Paillette.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sistant</w:t>
      </w:r>
      <w:r>
        <w:rPr>
          <w:rFonts w:ascii="Times New Roman" w:hAnsi="Times New Roman"/>
          <w:sz w:val="24"/>
          <w:szCs w:val="24"/>
        </w:rPr>
        <w:t xml:space="preserve"> dans l</w:t>
      </w:r>
      <w:r>
        <w:rPr>
          <w:rFonts w:ascii="Times New Roman" w:hAnsi="Times New Roman"/>
          <w:sz w:val="24"/>
          <w:szCs w:val="24"/>
        </w:rPr>
        <w:t>’â</w:t>
      </w:r>
      <w:r>
        <w:rPr>
          <w:rFonts w:ascii="Times New Roman" w:hAnsi="Times New Roman"/>
          <w:sz w:val="24"/>
          <w:szCs w:val="24"/>
        </w:rPr>
        <w:t>me, il fera en f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vrier 1941, une communication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union des pa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teurs de la Dr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me, sur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Eglise et la question juive. Durant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occupation nazie, il s</w:t>
      </w:r>
      <w:r>
        <w:rPr>
          <w:rFonts w:ascii="Times New Roman" w:hAnsi="Times New Roman"/>
          <w:sz w:val="24"/>
          <w:szCs w:val="24"/>
        </w:rPr>
        <w:t>’é</w:t>
      </w:r>
      <w:r>
        <w:rPr>
          <w:rFonts w:ascii="Times New Roman" w:hAnsi="Times New Roman"/>
          <w:sz w:val="24"/>
          <w:szCs w:val="24"/>
        </w:rPr>
        <w:t xml:space="preserve">vertue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faire accuei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lir  et prot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ger par des familles de sa paroisse des enfants juifs que </w:t>
      </w:r>
      <w:r>
        <w:rPr>
          <w:rFonts w:ascii="Times New Roman" w:hAnsi="Times New Roman"/>
          <w:sz w:val="24"/>
          <w:szCs w:val="24"/>
        </w:rPr>
        <w:t xml:space="preserve">lui confiait Roger </w:t>
      </w:r>
      <w:proofErr w:type="spellStart"/>
      <w:r>
        <w:rPr>
          <w:rFonts w:ascii="Times New Roman" w:hAnsi="Times New Roman"/>
          <w:sz w:val="24"/>
          <w:szCs w:val="24"/>
        </w:rPr>
        <w:t>Fic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tenberg</w:t>
      </w:r>
      <w:proofErr w:type="spellEnd"/>
      <w:r>
        <w:rPr>
          <w:rFonts w:ascii="Times New Roman" w:hAnsi="Times New Roman"/>
          <w:sz w:val="24"/>
          <w:szCs w:val="24"/>
        </w:rPr>
        <w:t>, responsable des EIF. Certains se souviennent de ses sermons au cours desquels il 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ait ses appels pour assurer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accueil des enfants juifs arrach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aux camps de la mort. Il 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 pas re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u la distinction de Juste parmi les Na</w:t>
      </w:r>
      <w:r>
        <w:rPr>
          <w:rFonts w:ascii="Times New Roman" w:hAnsi="Times New Roman"/>
          <w:sz w:val="24"/>
          <w:szCs w:val="24"/>
        </w:rPr>
        <w:t>tions.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Aux sorties de cette guerre, le pasteur 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rard Cadier cr</w:t>
      </w:r>
      <w:r>
        <w:rPr>
          <w:rFonts w:ascii="Times New Roman" w:hAnsi="Times New Roman"/>
          <w:sz w:val="24"/>
          <w:szCs w:val="24"/>
        </w:rPr>
        <w:t xml:space="preserve">éé </w:t>
      </w:r>
      <w:r>
        <w:rPr>
          <w:rFonts w:ascii="Times New Roman" w:hAnsi="Times New Roman"/>
          <w:sz w:val="24"/>
          <w:szCs w:val="24"/>
        </w:rPr>
        <w:t xml:space="preserve">et organises les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Rencontres rurales de Bourdeaux</w:t>
      </w:r>
      <w:r>
        <w:rPr>
          <w:rFonts w:ascii="Times New Roman" w:hAnsi="Times New Roman"/>
          <w:sz w:val="24"/>
          <w:szCs w:val="24"/>
        </w:rPr>
        <w:t xml:space="preserve"> » </w:t>
      </w:r>
      <w:r>
        <w:rPr>
          <w:rFonts w:ascii="Times New Roman" w:hAnsi="Times New Roman"/>
          <w:sz w:val="24"/>
          <w:szCs w:val="24"/>
        </w:rPr>
        <w:t>qui rassemblent chaque ann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e, jusqu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en 1967, jusqu</w:t>
      </w:r>
      <w:r>
        <w:rPr>
          <w:rFonts w:ascii="Times New Roman" w:hAnsi="Times New Roman"/>
          <w:sz w:val="24"/>
          <w:szCs w:val="24"/>
        </w:rPr>
        <w:t xml:space="preserve">’à </w:t>
      </w:r>
      <w:r>
        <w:rPr>
          <w:rFonts w:ascii="Times New Roman" w:hAnsi="Times New Roman"/>
          <w:sz w:val="24"/>
          <w:szCs w:val="24"/>
        </w:rPr>
        <w:t>400 agriculteurs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chissant sur le monde rural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aujourd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hui. Le Mouvement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>ion rural (MAR) y prend son essor en 1961et poursuit son action actuelle. Par son action dans le monde rural, 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rard Cadier, en collaboration avec les pasteurs de Dieulefit</w:t>
      </w:r>
      <w:r w:rsidR="00CD5C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organise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installation et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accueil de familles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agriculteurs all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mands. On se so</w:t>
      </w:r>
      <w:r>
        <w:rPr>
          <w:rFonts w:ascii="Times New Roman" w:hAnsi="Times New Roman"/>
          <w:sz w:val="24"/>
          <w:szCs w:val="24"/>
        </w:rPr>
        <w:t xml:space="preserve">uvient encore de la famille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Paillette. Anna, intellectuelle et chercheuse allemande revient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guli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rement et partage ses connaissances et engagements au cours de conf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rences.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Aujourd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hui, les protestants de la vall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du Jabron sont peu </w:t>
      </w:r>
      <w:r>
        <w:rPr>
          <w:rFonts w:ascii="Times New Roman" w:hAnsi="Times New Roman"/>
          <w:sz w:val="24"/>
          <w:szCs w:val="24"/>
        </w:rPr>
        <w:t>nombreux, un seul poste pastoral, qui est vacant, pour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ensemble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Entre Roubion et Jabron</w:t>
      </w:r>
      <w:r w:rsidR="00CD5CDD"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>, les temples de Dieulefit, Bourdeaux, Puy St Martin, La B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gude sont  desservis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guli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rement et de fa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pisodiques les temples de La Pai</w:t>
      </w:r>
      <w:r>
        <w:rPr>
          <w:rFonts w:ascii="Times New Roman" w:hAnsi="Times New Roman"/>
          <w:sz w:val="24"/>
          <w:szCs w:val="24"/>
        </w:rPr>
        <w:t>l</w:t>
      </w:r>
      <w:r w:rsidR="00CD5CDD">
        <w:rPr>
          <w:rFonts w:ascii="Times New Roman" w:hAnsi="Times New Roman"/>
          <w:sz w:val="24"/>
          <w:szCs w:val="24"/>
        </w:rPr>
        <w:t>lette et des Tonils</w:t>
      </w:r>
      <w:r>
        <w:rPr>
          <w:rFonts w:ascii="Times New Roman" w:hAnsi="Times New Roman"/>
          <w:sz w:val="24"/>
          <w:szCs w:val="24"/>
        </w:rPr>
        <w:t>,</w:t>
      </w:r>
      <w:r w:rsidR="00CD5C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signe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esp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rance et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ouverture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fois vers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avenir et vers la soci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une nouvelle maison paroissiale ouverte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tous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 </w:t>
      </w:r>
      <w:r>
        <w:rPr>
          <w:rFonts w:ascii="Times New Roman" w:hAnsi="Times New Roman"/>
          <w:sz w:val="24"/>
          <w:szCs w:val="24"/>
        </w:rPr>
        <w:t>la Croix du Lume</w:t>
      </w:r>
      <w:r>
        <w:rPr>
          <w:rFonts w:ascii="Times New Roman" w:hAnsi="Times New Roman"/>
          <w:sz w:val="24"/>
          <w:szCs w:val="24"/>
        </w:rPr>
        <w:t xml:space="preserve"> » à </w:t>
      </w:r>
      <w:r>
        <w:rPr>
          <w:rFonts w:ascii="Times New Roman" w:hAnsi="Times New Roman"/>
          <w:sz w:val="24"/>
          <w:szCs w:val="24"/>
        </w:rPr>
        <w:t>Dieulefit.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conclus mon propos en citant un po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me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crit en 1943 par Emile Raspail, un agriculteur dont </w:t>
      </w:r>
      <w:r>
        <w:rPr>
          <w:rFonts w:ascii="Times New Roman" w:hAnsi="Times New Roman"/>
          <w:sz w:val="24"/>
          <w:szCs w:val="24"/>
        </w:rPr>
        <w:t>la propri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se situait sur les communes de Comps et de Bourdeaux;</w:t>
      </w:r>
    </w:p>
    <w:p w:rsidR="005E4429" w:rsidRDefault="005E4429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Roubion, affluent du Rh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ne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F85587">
        <w:rPr>
          <w:rFonts w:ascii="Times New Roman" w:hAnsi="Times New Roman"/>
          <w:sz w:val="24"/>
          <w:szCs w:val="24"/>
        </w:rPr>
        <w:t>raverse la ville de Bourdeaux;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voit de loin dans cette zone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F85587">
        <w:rPr>
          <w:rFonts w:ascii="Times New Roman" w:hAnsi="Times New Roman"/>
          <w:sz w:val="24"/>
          <w:szCs w:val="24"/>
        </w:rPr>
        <w:t>es tours de plusieurs anciens ch</w:t>
      </w:r>
      <w:r w:rsidR="00F85587">
        <w:rPr>
          <w:rFonts w:ascii="Times New Roman" w:hAnsi="Times New Roman"/>
          <w:sz w:val="24"/>
          <w:szCs w:val="24"/>
        </w:rPr>
        <w:t>â</w:t>
      </w:r>
      <w:r w:rsidR="00F85587">
        <w:rPr>
          <w:rFonts w:ascii="Times New Roman" w:hAnsi="Times New Roman"/>
          <w:sz w:val="24"/>
          <w:szCs w:val="24"/>
        </w:rPr>
        <w:t>teaux.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Limit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par les monts de Couspeau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F85587">
        <w:rPr>
          <w:rFonts w:ascii="Times New Roman" w:hAnsi="Times New Roman"/>
          <w:sz w:val="24"/>
          <w:szCs w:val="24"/>
        </w:rPr>
        <w:t>a vall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e s</w:t>
      </w:r>
      <w:r w:rsidR="00F85587">
        <w:rPr>
          <w:rFonts w:ascii="Times New Roman" w:hAnsi="Times New Roman"/>
          <w:sz w:val="24"/>
          <w:szCs w:val="24"/>
        </w:rPr>
        <w:t>’é</w:t>
      </w:r>
      <w:r w:rsidR="00F85587">
        <w:rPr>
          <w:rFonts w:ascii="Times New Roman" w:hAnsi="Times New Roman"/>
          <w:sz w:val="24"/>
          <w:szCs w:val="24"/>
        </w:rPr>
        <w:t>largit</w:t>
      </w:r>
      <w:r w:rsidR="00F85587">
        <w:rPr>
          <w:rFonts w:ascii="Times New Roman" w:hAnsi="Times New Roman"/>
          <w:sz w:val="24"/>
          <w:szCs w:val="24"/>
        </w:rPr>
        <w:t xml:space="preserve"> vers le nord;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</w:t>
      </w:r>
      <w:r w:rsidR="00F85587">
        <w:rPr>
          <w:rFonts w:ascii="Times New Roman" w:hAnsi="Times New Roman"/>
          <w:sz w:val="24"/>
          <w:szCs w:val="24"/>
        </w:rPr>
        <w:t>eaucoup de fermes et de hameaux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85587">
        <w:rPr>
          <w:rFonts w:ascii="Times New Roman" w:hAnsi="Times New Roman"/>
          <w:sz w:val="24"/>
          <w:szCs w:val="24"/>
        </w:rPr>
        <w:t>maillent cet alpestre d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cor.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champs</w:t>
      </w:r>
      <w:r w:rsidR="00F85587">
        <w:rPr>
          <w:rFonts w:ascii="Times New Roman" w:hAnsi="Times New Roman"/>
          <w:sz w:val="24"/>
          <w:szCs w:val="24"/>
        </w:rPr>
        <w:t>, les vallons et les grands bois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F85587">
        <w:rPr>
          <w:rFonts w:ascii="Times New Roman" w:hAnsi="Times New Roman"/>
          <w:sz w:val="24"/>
          <w:szCs w:val="24"/>
        </w:rPr>
        <w:t>onnus de malheureux protestants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F85587">
        <w:rPr>
          <w:rFonts w:ascii="Times New Roman" w:hAnsi="Times New Roman"/>
          <w:sz w:val="24"/>
          <w:szCs w:val="24"/>
        </w:rPr>
        <w:t>nt souvent abrit</w:t>
      </w:r>
      <w:r w:rsidR="00F85587">
        <w:rPr>
          <w:rFonts w:ascii="Times New Roman" w:hAnsi="Times New Roman"/>
          <w:sz w:val="24"/>
          <w:szCs w:val="24"/>
        </w:rPr>
        <w:t xml:space="preserve">é </w:t>
      </w:r>
      <w:r w:rsidR="00F85587">
        <w:rPr>
          <w:rFonts w:ascii="Times New Roman" w:hAnsi="Times New Roman"/>
          <w:sz w:val="24"/>
          <w:szCs w:val="24"/>
        </w:rPr>
        <w:t>autrefois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F85587">
        <w:rPr>
          <w:rFonts w:ascii="Times New Roman" w:hAnsi="Times New Roman"/>
          <w:sz w:val="24"/>
          <w:szCs w:val="24"/>
        </w:rPr>
        <w:t>eurs assembl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es et leurs pr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dicants.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histoire de ces lieux rappelle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="00F85587">
        <w:rPr>
          <w:rFonts w:ascii="Times New Roman" w:hAnsi="Times New Roman"/>
          <w:sz w:val="24"/>
          <w:szCs w:val="24"/>
        </w:rPr>
        <w:t>ue contre les dragons du grand roi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85587">
        <w:rPr>
          <w:rFonts w:ascii="Times New Roman" w:hAnsi="Times New Roman"/>
          <w:sz w:val="24"/>
          <w:szCs w:val="24"/>
        </w:rPr>
        <w:t>u quartier nomm</w:t>
      </w:r>
      <w:r w:rsidR="00F85587">
        <w:rPr>
          <w:rFonts w:ascii="Times New Roman" w:hAnsi="Times New Roman"/>
          <w:sz w:val="24"/>
          <w:szCs w:val="24"/>
        </w:rPr>
        <w:t xml:space="preserve">é </w:t>
      </w:r>
      <w:r w:rsidR="00F85587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F85587">
        <w:rPr>
          <w:rFonts w:ascii="Times New Roman" w:hAnsi="Times New Roman"/>
          <w:sz w:val="24"/>
          <w:szCs w:val="24"/>
        </w:rPr>
        <w:t>Bourelle</w:t>
      </w:r>
      <w:proofErr w:type="spellEnd"/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F85587">
        <w:rPr>
          <w:rFonts w:ascii="Times New Roman" w:hAnsi="Times New Roman"/>
          <w:sz w:val="24"/>
          <w:szCs w:val="24"/>
        </w:rPr>
        <w:t>os p</w:t>
      </w:r>
      <w:r w:rsidR="00F85587">
        <w:rPr>
          <w:rFonts w:ascii="Times New Roman" w:hAnsi="Times New Roman"/>
          <w:sz w:val="24"/>
          <w:szCs w:val="24"/>
        </w:rPr>
        <w:t>è</w:t>
      </w:r>
      <w:r w:rsidR="00F85587">
        <w:rPr>
          <w:rFonts w:ascii="Times New Roman" w:hAnsi="Times New Roman"/>
          <w:sz w:val="24"/>
          <w:szCs w:val="24"/>
        </w:rPr>
        <w:t>res lutt</w:t>
      </w:r>
      <w:r w:rsidR="00F85587">
        <w:rPr>
          <w:rFonts w:ascii="Times New Roman" w:hAnsi="Times New Roman"/>
          <w:sz w:val="24"/>
          <w:szCs w:val="24"/>
        </w:rPr>
        <w:t>è</w:t>
      </w:r>
      <w:r w:rsidR="00F85587">
        <w:rPr>
          <w:rFonts w:ascii="Times New Roman" w:hAnsi="Times New Roman"/>
          <w:sz w:val="24"/>
          <w:szCs w:val="24"/>
        </w:rPr>
        <w:t>rent pour leur foi.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si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cle dernier un grand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veil 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F85587">
        <w:rPr>
          <w:rFonts w:ascii="Times New Roman" w:hAnsi="Times New Roman"/>
          <w:sz w:val="24"/>
          <w:szCs w:val="24"/>
        </w:rPr>
        <w:t xml:space="preserve">ecoua nos 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glises endormies;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F85587">
        <w:rPr>
          <w:rFonts w:ascii="Times New Roman" w:hAnsi="Times New Roman"/>
          <w:sz w:val="24"/>
          <w:szCs w:val="24"/>
        </w:rPr>
        <w:t xml:space="preserve">e puissant 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 xml:space="preserve">vangile 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ternel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F85587">
        <w:rPr>
          <w:rFonts w:ascii="Times New Roman" w:hAnsi="Times New Roman"/>
          <w:sz w:val="24"/>
          <w:szCs w:val="24"/>
        </w:rPr>
        <w:t>ransforma un grand nombre de vies.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Ces temps b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nis virent pa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tre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85587">
        <w:rPr>
          <w:rFonts w:ascii="Times New Roman" w:hAnsi="Times New Roman"/>
          <w:sz w:val="24"/>
          <w:szCs w:val="24"/>
        </w:rPr>
        <w:t>e vraies et de nombreuses vocations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="00F85587">
        <w:rPr>
          <w:rFonts w:ascii="Times New Roman" w:hAnsi="Times New Roman"/>
          <w:sz w:val="24"/>
          <w:szCs w:val="24"/>
        </w:rPr>
        <w:t>ui s</w:t>
      </w:r>
      <w:r w:rsidR="00F85587">
        <w:rPr>
          <w:rFonts w:ascii="Times New Roman" w:hAnsi="Times New Roman"/>
          <w:sz w:val="24"/>
          <w:szCs w:val="24"/>
        </w:rPr>
        <w:t>’</w:t>
      </w:r>
      <w:r w:rsidR="00F85587">
        <w:rPr>
          <w:rFonts w:ascii="Times New Roman" w:hAnsi="Times New Roman"/>
          <w:sz w:val="24"/>
          <w:szCs w:val="24"/>
        </w:rPr>
        <w:t>offrirent au divin Ma</w:t>
      </w:r>
      <w:r w:rsidR="00F85587">
        <w:rPr>
          <w:rFonts w:ascii="Times New Roman" w:hAnsi="Times New Roman"/>
          <w:sz w:val="24"/>
          <w:szCs w:val="24"/>
        </w:rPr>
        <w:t>î</w:t>
      </w:r>
      <w:r w:rsidR="00F85587">
        <w:rPr>
          <w:rFonts w:ascii="Times New Roman" w:hAnsi="Times New Roman"/>
          <w:sz w:val="24"/>
          <w:szCs w:val="24"/>
        </w:rPr>
        <w:t>tre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85587">
        <w:rPr>
          <w:rFonts w:ascii="Times New Roman" w:hAnsi="Times New Roman"/>
          <w:sz w:val="24"/>
          <w:szCs w:val="24"/>
        </w:rPr>
        <w:t>our rentrer dans les blanches moissons.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thodistes, les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form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F85587">
        <w:rPr>
          <w:rFonts w:ascii="Times New Roman" w:hAnsi="Times New Roman"/>
          <w:sz w:val="24"/>
          <w:szCs w:val="24"/>
        </w:rPr>
        <w:t>nt bien travaill</w:t>
      </w:r>
      <w:r w:rsidR="00F85587">
        <w:rPr>
          <w:rFonts w:ascii="Times New Roman" w:hAnsi="Times New Roman"/>
          <w:sz w:val="24"/>
          <w:szCs w:val="24"/>
        </w:rPr>
        <w:t xml:space="preserve">é </w:t>
      </w:r>
      <w:r w:rsidR="00F85587">
        <w:rPr>
          <w:rFonts w:ascii="Times New Roman" w:hAnsi="Times New Roman"/>
          <w:sz w:val="24"/>
          <w:szCs w:val="24"/>
        </w:rPr>
        <w:t>dans ce milieu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85587">
        <w:rPr>
          <w:rFonts w:ascii="Times New Roman" w:hAnsi="Times New Roman"/>
          <w:sz w:val="24"/>
          <w:szCs w:val="24"/>
        </w:rPr>
        <w:t>t ils ne forment plus d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sormais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="00F85587">
        <w:rPr>
          <w:rFonts w:ascii="Times New Roman" w:hAnsi="Times New Roman"/>
          <w:sz w:val="24"/>
          <w:szCs w:val="24"/>
        </w:rPr>
        <w:t>u</w:t>
      </w:r>
      <w:r w:rsidR="00F85587">
        <w:rPr>
          <w:rFonts w:ascii="Times New Roman" w:hAnsi="Times New Roman"/>
          <w:sz w:val="24"/>
          <w:szCs w:val="24"/>
        </w:rPr>
        <w:t>’</w:t>
      </w:r>
      <w:r w:rsidR="00F85587">
        <w:rPr>
          <w:rFonts w:ascii="Times New Roman" w:hAnsi="Times New Roman"/>
          <w:sz w:val="24"/>
          <w:szCs w:val="24"/>
        </w:rPr>
        <w:t xml:space="preserve">un  seul peuple </w:t>
      </w:r>
      <w:r w:rsidR="00F85587">
        <w:rPr>
          <w:rFonts w:ascii="Times New Roman" w:hAnsi="Times New Roman"/>
          <w:sz w:val="24"/>
          <w:szCs w:val="24"/>
        </w:rPr>
        <w:t xml:space="preserve">à </w:t>
      </w:r>
      <w:r w:rsidR="00F85587">
        <w:rPr>
          <w:rFonts w:ascii="Times New Roman" w:hAnsi="Times New Roman"/>
          <w:sz w:val="24"/>
          <w:szCs w:val="24"/>
        </w:rPr>
        <w:t>la gloire de Dieu.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huguenots dont la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moire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F85587">
        <w:rPr>
          <w:rFonts w:ascii="Times New Roman" w:hAnsi="Times New Roman"/>
          <w:sz w:val="24"/>
          <w:szCs w:val="24"/>
        </w:rPr>
        <w:t>onore notre petit pays: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Casaubon nomm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avec gloire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85587">
        <w:rPr>
          <w:rFonts w:ascii="Times New Roman" w:hAnsi="Times New Roman"/>
          <w:sz w:val="24"/>
          <w:szCs w:val="24"/>
        </w:rPr>
        <w:t>lors, le ph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 xml:space="preserve">nix des 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rudits.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pasteur et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crivain </w:t>
      </w:r>
      <w:proofErr w:type="spellStart"/>
      <w:r>
        <w:rPr>
          <w:rFonts w:ascii="Times New Roman" w:hAnsi="Times New Roman"/>
          <w:sz w:val="24"/>
          <w:szCs w:val="24"/>
        </w:rPr>
        <w:t>Muston</w:t>
      </w:r>
      <w:proofErr w:type="spellEnd"/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F85587">
        <w:rPr>
          <w:rFonts w:ascii="Times New Roman" w:hAnsi="Times New Roman"/>
          <w:sz w:val="24"/>
          <w:szCs w:val="24"/>
        </w:rPr>
        <w:t xml:space="preserve">e pasteur et professeur </w:t>
      </w:r>
      <w:proofErr w:type="spellStart"/>
      <w:r w:rsidR="00F85587">
        <w:rPr>
          <w:rFonts w:ascii="Times New Roman" w:hAnsi="Times New Roman"/>
          <w:sz w:val="24"/>
          <w:szCs w:val="24"/>
        </w:rPr>
        <w:t>Mailhet</w:t>
      </w:r>
      <w:proofErr w:type="spellEnd"/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F85587">
        <w:rPr>
          <w:rFonts w:ascii="Times New Roman" w:hAnsi="Times New Roman"/>
          <w:sz w:val="24"/>
          <w:szCs w:val="24"/>
        </w:rPr>
        <w:t>e doyen de facult</w:t>
      </w:r>
      <w:r w:rsidR="00F85587">
        <w:rPr>
          <w:rFonts w:ascii="Times New Roman" w:hAnsi="Times New Roman"/>
          <w:sz w:val="24"/>
          <w:szCs w:val="24"/>
        </w:rPr>
        <w:t xml:space="preserve">é </w:t>
      </w:r>
      <w:proofErr w:type="spellStart"/>
      <w:r w:rsidR="00F85587">
        <w:rPr>
          <w:rFonts w:ascii="Times New Roman" w:hAnsi="Times New Roman"/>
          <w:sz w:val="24"/>
          <w:szCs w:val="24"/>
        </w:rPr>
        <w:t>Bruston</w:t>
      </w:r>
      <w:proofErr w:type="spellEnd"/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F85587">
        <w:rPr>
          <w:rFonts w:ascii="Times New Roman" w:hAnsi="Times New Roman"/>
          <w:sz w:val="24"/>
          <w:szCs w:val="24"/>
        </w:rPr>
        <w:t>rientaliste distingu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.</w:t>
      </w:r>
    </w:p>
    <w:p w:rsidR="005E4429" w:rsidRDefault="00F85587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Dans ce milieu simple et reli</w:t>
      </w:r>
      <w:r>
        <w:rPr>
          <w:rFonts w:ascii="Times New Roman" w:hAnsi="Times New Roman"/>
          <w:sz w:val="24"/>
          <w:szCs w:val="24"/>
        </w:rPr>
        <w:t>gieux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85587">
        <w:rPr>
          <w:rFonts w:ascii="Times New Roman" w:hAnsi="Times New Roman"/>
          <w:sz w:val="24"/>
          <w:szCs w:val="24"/>
        </w:rPr>
        <w:t xml:space="preserve">armi tant de </w:t>
      </w:r>
      <w:proofErr w:type="spellStart"/>
      <w:r w:rsidR="00F85587">
        <w:rPr>
          <w:rFonts w:ascii="Times New Roman" w:hAnsi="Times New Roman"/>
          <w:sz w:val="24"/>
          <w:szCs w:val="24"/>
        </w:rPr>
        <w:t>souvenir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 w:rsidR="00F85587">
        <w:rPr>
          <w:rFonts w:ascii="Times New Roman" w:hAnsi="Times New Roman"/>
          <w:sz w:val="24"/>
          <w:szCs w:val="24"/>
        </w:rPr>
        <w:t xml:space="preserve"> locaux,</w:t>
      </w:r>
    </w:p>
    <w:p w:rsidR="005E4429" w:rsidRDefault="00CD5CDD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F85587">
        <w:rPr>
          <w:rFonts w:ascii="Times New Roman" w:hAnsi="Times New Roman"/>
          <w:sz w:val="24"/>
          <w:szCs w:val="24"/>
        </w:rPr>
        <w:t xml:space="preserve">eunes </w:t>
      </w:r>
      <w:r w:rsidR="00F85587">
        <w:rPr>
          <w:rFonts w:ascii="Times New Roman" w:hAnsi="Times New Roman"/>
          <w:sz w:val="24"/>
          <w:szCs w:val="24"/>
        </w:rPr>
        <w:t>é</w:t>
      </w:r>
      <w:r w:rsidR="00F85587">
        <w:rPr>
          <w:rFonts w:ascii="Times New Roman" w:hAnsi="Times New Roman"/>
          <w:sz w:val="24"/>
          <w:szCs w:val="24"/>
        </w:rPr>
        <w:t>claireurs fort courageux</w:t>
      </w:r>
    </w:p>
    <w:p w:rsidR="005E4429" w:rsidRDefault="00CD5CDD">
      <w:pPr>
        <w:pStyle w:val="CorpsA"/>
        <w:jc w:val="both"/>
      </w:pPr>
      <w:r>
        <w:rPr>
          <w:rFonts w:ascii="Times New Roman" w:hAnsi="Times New Roman"/>
          <w:sz w:val="24"/>
          <w:szCs w:val="24"/>
        </w:rPr>
        <w:t>S</w:t>
      </w:r>
      <w:r w:rsidR="00F85587">
        <w:rPr>
          <w:rFonts w:ascii="Times New Roman" w:hAnsi="Times New Roman"/>
          <w:sz w:val="24"/>
          <w:szCs w:val="24"/>
        </w:rPr>
        <w:t xml:space="preserve">oyez les bienvenus </w:t>
      </w:r>
      <w:r w:rsidR="00F85587">
        <w:rPr>
          <w:rFonts w:ascii="Times New Roman" w:hAnsi="Times New Roman"/>
          <w:sz w:val="24"/>
          <w:szCs w:val="24"/>
        </w:rPr>
        <w:t xml:space="preserve">à </w:t>
      </w:r>
      <w:r w:rsidR="00F85587">
        <w:rPr>
          <w:rFonts w:ascii="Times New Roman" w:hAnsi="Times New Roman"/>
          <w:sz w:val="24"/>
          <w:szCs w:val="24"/>
        </w:rPr>
        <w:t>Bourdeaux!</w:t>
      </w:r>
    </w:p>
    <w:sectPr w:rsidR="005E4429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87" w:rsidRDefault="00F85587">
      <w:r>
        <w:separator/>
      </w:r>
    </w:p>
  </w:endnote>
  <w:endnote w:type="continuationSeparator" w:id="0">
    <w:p w:rsidR="00F85587" w:rsidRDefault="00F8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429" w:rsidRDefault="005E4429">
    <w:pPr>
      <w:pStyle w:val="En-t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87" w:rsidRDefault="00F85587">
      <w:r>
        <w:separator/>
      </w:r>
    </w:p>
  </w:footnote>
  <w:footnote w:type="continuationSeparator" w:id="0">
    <w:p w:rsidR="00F85587" w:rsidRDefault="00F85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429" w:rsidRDefault="005E442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E4429"/>
    <w:rsid w:val="00360501"/>
    <w:rsid w:val="004548AE"/>
    <w:rsid w:val="005E4429"/>
    <w:rsid w:val="00BA4D38"/>
    <w:rsid w:val="00CD5CDD"/>
    <w:rsid w:val="00F8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7104</Words>
  <Characters>39074</Characters>
  <Application>Microsoft Office Word</Application>
  <DocSecurity>0</DocSecurity>
  <Lines>325</Lines>
  <Paragraphs>92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 .</dc:creator>
  <cp:lastModifiedBy>Mimi -</cp:lastModifiedBy>
  <cp:revision>2</cp:revision>
  <dcterms:created xsi:type="dcterms:W3CDTF">2019-04-03T10:58:00Z</dcterms:created>
  <dcterms:modified xsi:type="dcterms:W3CDTF">2019-04-03T10:58:00Z</dcterms:modified>
</cp:coreProperties>
</file>